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0AD8" w14:textId="2B5E9F66" w:rsidR="002D7D96" w:rsidRDefault="003E6290" w:rsidP="003E6290">
      <w:pPr>
        <w:pStyle w:val="Overskrift1"/>
      </w:pPr>
      <w:r>
        <w:t xml:space="preserve">Sådan behandler du Digital Post i KMD Nova </w:t>
      </w:r>
    </w:p>
    <w:p w14:paraId="131EF4DB" w14:textId="77777777" w:rsidR="002D7D96" w:rsidRDefault="002D7D96"/>
    <w:tbl>
      <w:tblPr>
        <w:tblStyle w:val="Tabel-Gitter"/>
        <w:tblW w:w="10094" w:type="dxa"/>
        <w:tblInd w:w="-34" w:type="dxa"/>
        <w:tblLayout w:type="fixed"/>
        <w:tblCellMar>
          <w:left w:w="0" w:type="dxa"/>
          <w:right w:w="0" w:type="dxa"/>
        </w:tblCellMar>
        <w:tblLook w:val="04A0" w:firstRow="1" w:lastRow="0" w:firstColumn="1" w:lastColumn="0" w:noHBand="0" w:noVBand="1"/>
      </w:tblPr>
      <w:tblGrid>
        <w:gridCol w:w="1589"/>
        <w:gridCol w:w="5244"/>
        <w:gridCol w:w="3261"/>
      </w:tblGrid>
      <w:tr w:rsidR="002D7D96" w:rsidRPr="00225C49" w14:paraId="12BB79B4" w14:textId="77777777" w:rsidTr="007A3CE1">
        <w:trPr>
          <w:trHeight w:val="851"/>
        </w:trPr>
        <w:tc>
          <w:tcPr>
            <w:tcW w:w="1589" w:type="dxa"/>
            <w:shd w:val="clear" w:color="auto" w:fill="92D050"/>
            <w:vAlign w:val="center"/>
          </w:tcPr>
          <w:p w14:paraId="3F1004AE" w14:textId="77777777" w:rsidR="002D7D96" w:rsidRPr="00225C49" w:rsidRDefault="002D7D96" w:rsidP="0007769C">
            <w:pPr>
              <w:rPr>
                <w:rFonts w:ascii="Verdana" w:eastAsia="Calibri" w:hAnsi="Verdana" w:cs="Times New Roman"/>
                <w:color w:val="FFFFFF"/>
                <w:sz w:val="28"/>
                <w:szCs w:val="28"/>
              </w:rPr>
            </w:pPr>
          </w:p>
        </w:tc>
        <w:tc>
          <w:tcPr>
            <w:tcW w:w="5244" w:type="dxa"/>
            <w:shd w:val="clear" w:color="auto" w:fill="92D050"/>
            <w:vAlign w:val="center"/>
          </w:tcPr>
          <w:p w14:paraId="649055A9" w14:textId="0D271007" w:rsidR="002D7D96" w:rsidRPr="00225C49" w:rsidRDefault="002D7D96" w:rsidP="0007769C">
            <w:pPr>
              <w:keepNext/>
              <w:keepLines/>
              <w:outlineLvl w:val="0"/>
              <w:rPr>
                <w:rFonts w:ascii="Verdana" w:eastAsia="Times New Roman" w:hAnsi="Verdana" w:cs="Times New Roman"/>
                <w:color w:val="FFFFFF"/>
                <w:sz w:val="28"/>
                <w:szCs w:val="32"/>
              </w:rPr>
            </w:pPr>
            <w:r>
              <w:rPr>
                <w:rFonts w:ascii="Verdana" w:eastAsia="Times New Roman" w:hAnsi="Verdana" w:cs="Times New Roman"/>
                <w:color w:val="FFFFFF"/>
                <w:sz w:val="28"/>
                <w:szCs w:val="32"/>
              </w:rPr>
              <w:t>Digital Post – KMD Nova</w:t>
            </w:r>
          </w:p>
        </w:tc>
        <w:tc>
          <w:tcPr>
            <w:tcW w:w="3261" w:type="dxa"/>
            <w:shd w:val="clear" w:color="auto" w:fill="92D050"/>
            <w:vAlign w:val="center"/>
          </w:tcPr>
          <w:p w14:paraId="1033150E" w14:textId="77777777" w:rsidR="002D7D96" w:rsidRPr="00225C49" w:rsidRDefault="002D7D96" w:rsidP="0007769C">
            <w:pPr>
              <w:rPr>
                <w:rFonts w:ascii="Verdana" w:eastAsia="Calibri" w:hAnsi="Verdana" w:cs="Times New Roman"/>
                <w:sz w:val="28"/>
                <w:szCs w:val="28"/>
              </w:rPr>
            </w:pPr>
          </w:p>
        </w:tc>
      </w:tr>
      <w:tr w:rsidR="002D7D96" w:rsidRPr="00225C49" w14:paraId="0035FB0B" w14:textId="77777777" w:rsidTr="007A3CE1">
        <w:trPr>
          <w:trHeight w:hRule="exact" w:val="425"/>
        </w:trPr>
        <w:tc>
          <w:tcPr>
            <w:tcW w:w="1589" w:type="dxa"/>
            <w:shd w:val="clear" w:color="auto" w:fill="7F7F7F"/>
            <w:vAlign w:val="center"/>
          </w:tcPr>
          <w:p w14:paraId="3D38AA09" w14:textId="77777777" w:rsidR="002D7D96" w:rsidRPr="00225C49" w:rsidRDefault="002D7D96" w:rsidP="0007769C">
            <w:pPr>
              <w:rPr>
                <w:rFonts w:ascii="Verdana" w:eastAsia="Calibri" w:hAnsi="Verdana" w:cs="Times New Roman"/>
                <w:color w:val="FFFFFF"/>
              </w:rPr>
            </w:pPr>
            <w:r w:rsidRPr="00225C49">
              <w:rPr>
                <w:rFonts w:ascii="Verdana" w:eastAsia="Calibri" w:hAnsi="Verdana" w:cs="Times New Roman"/>
                <w:color w:val="FFFFFF"/>
              </w:rPr>
              <w:t>Fase</w:t>
            </w:r>
          </w:p>
        </w:tc>
        <w:tc>
          <w:tcPr>
            <w:tcW w:w="5244" w:type="dxa"/>
            <w:shd w:val="clear" w:color="auto" w:fill="7F7F7F"/>
            <w:vAlign w:val="center"/>
          </w:tcPr>
          <w:p w14:paraId="41DFE539" w14:textId="77777777" w:rsidR="002D7D96" w:rsidRPr="00225C49" w:rsidRDefault="002D7D96" w:rsidP="0007769C">
            <w:pPr>
              <w:rPr>
                <w:rFonts w:ascii="Verdana" w:eastAsia="Calibri" w:hAnsi="Verdana" w:cs="Times New Roman"/>
                <w:color w:val="FFFFFF"/>
              </w:rPr>
            </w:pPr>
            <w:r w:rsidRPr="00225C49">
              <w:rPr>
                <w:rFonts w:ascii="Verdana" w:eastAsia="Calibri" w:hAnsi="Verdana" w:cs="Times New Roman"/>
                <w:color w:val="FFFFFF"/>
              </w:rPr>
              <w:t>Kommentar</w:t>
            </w:r>
          </w:p>
        </w:tc>
        <w:tc>
          <w:tcPr>
            <w:tcW w:w="3261" w:type="dxa"/>
            <w:shd w:val="clear" w:color="auto" w:fill="7F7F7F"/>
            <w:vAlign w:val="center"/>
          </w:tcPr>
          <w:p w14:paraId="4569A043" w14:textId="77777777" w:rsidR="002D7D96" w:rsidRPr="00225C49" w:rsidRDefault="002D7D96" w:rsidP="0007769C">
            <w:pPr>
              <w:rPr>
                <w:rFonts w:ascii="Verdana" w:eastAsia="Calibri" w:hAnsi="Verdana" w:cs="Times New Roman"/>
                <w:color w:val="FFFFFF"/>
              </w:rPr>
            </w:pPr>
            <w:r w:rsidRPr="00225C49">
              <w:rPr>
                <w:rFonts w:ascii="Verdana" w:eastAsia="Calibri" w:hAnsi="Verdana" w:cs="Times New Roman"/>
                <w:color w:val="FFFFFF"/>
              </w:rPr>
              <w:t>Tast</w:t>
            </w:r>
          </w:p>
        </w:tc>
      </w:tr>
      <w:tr w:rsidR="002D7D96" w:rsidRPr="00225C49" w14:paraId="56A6733C" w14:textId="77777777" w:rsidTr="007A3CE1">
        <w:tc>
          <w:tcPr>
            <w:tcW w:w="1589" w:type="dxa"/>
            <w:tcBorders>
              <w:left w:val="single" w:sz="4" w:space="0" w:color="auto"/>
              <w:bottom w:val="single" w:sz="4" w:space="0" w:color="auto"/>
              <w:right w:val="single" w:sz="4" w:space="0" w:color="auto"/>
            </w:tcBorders>
          </w:tcPr>
          <w:p w14:paraId="31EC7A29" w14:textId="77777777" w:rsidR="002D7D96" w:rsidRPr="00834A28" w:rsidRDefault="002D7D96" w:rsidP="0007769C">
            <w:pPr>
              <w:rPr>
                <w:rFonts w:ascii="Verdana" w:eastAsia="Calibri" w:hAnsi="Verdana" w:cs="Times New Roman"/>
                <w:b/>
              </w:rPr>
            </w:pPr>
          </w:p>
          <w:p w14:paraId="58175455" w14:textId="04E872C5" w:rsidR="002D7D96" w:rsidRPr="00834A28" w:rsidRDefault="002D7D96" w:rsidP="0007769C">
            <w:pPr>
              <w:rPr>
                <w:rFonts w:ascii="Verdana" w:eastAsia="Calibri" w:hAnsi="Verdana" w:cs="Times New Roman"/>
                <w:b/>
              </w:rPr>
            </w:pPr>
            <w:r>
              <w:rPr>
                <w:rFonts w:ascii="Verdana" w:eastAsia="Calibri" w:hAnsi="Verdana" w:cs="Times New Roman"/>
                <w:b/>
              </w:rPr>
              <w:t>Digital post i KMD Nova</w:t>
            </w:r>
          </w:p>
        </w:tc>
        <w:tc>
          <w:tcPr>
            <w:tcW w:w="5244" w:type="dxa"/>
            <w:tcBorders>
              <w:top w:val="single" w:sz="4" w:space="0" w:color="auto"/>
              <w:left w:val="single" w:sz="4" w:space="0" w:color="auto"/>
              <w:bottom w:val="single" w:sz="4" w:space="0" w:color="auto"/>
              <w:right w:val="single" w:sz="4" w:space="0" w:color="auto"/>
            </w:tcBorders>
          </w:tcPr>
          <w:p w14:paraId="3827F3A2" w14:textId="77777777" w:rsidR="002D7D96" w:rsidRDefault="002D7D96" w:rsidP="0007769C">
            <w:pPr>
              <w:rPr>
                <w:rFonts w:ascii="Verdana" w:eastAsia="Calibri" w:hAnsi="Verdana" w:cs="Times New Roman"/>
                <w:b/>
              </w:rPr>
            </w:pPr>
          </w:p>
          <w:p w14:paraId="616F1753" w14:textId="1A667A20" w:rsidR="002D7D96" w:rsidRPr="00437807" w:rsidRDefault="002D7D96" w:rsidP="0007769C">
            <w:pPr>
              <w:rPr>
                <w:rFonts w:ascii="Verdana" w:eastAsia="Calibri" w:hAnsi="Verdana" w:cs="Times New Roman"/>
                <w:bCs/>
              </w:rPr>
            </w:pPr>
            <w:r w:rsidRPr="00437807">
              <w:rPr>
                <w:rFonts w:ascii="Verdana" w:eastAsia="Calibri" w:hAnsi="Verdana" w:cs="Times New Roman"/>
                <w:bCs/>
              </w:rPr>
              <w:t xml:space="preserve">Digital Post kan komme ind via to indgange i KMD Nova. </w:t>
            </w:r>
          </w:p>
          <w:p w14:paraId="738E0FF1" w14:textId="77777777" w:rsidR="002D7D96" w:rsidRPr="00437807" w:rsidRDefault="002D7D96" w:rsidP="0007769C">
            <w:pPr>
              <w:rPr>
                <w:rFonts w:ascii="Verdana" w:eastAsia="Calibri" w:hAnsi="Verdana" w:cs="Times New Roman"/>
                <w:bCs/>
              </w:rPr>
            </w:pPr>
          </w:p>
          <w:p w14:paraId="0E7F80D1" w14:textId="39A329BF" w:rsidR="002D7D96" w:rsidRDefault="002D7D96" w:rsidP="002D7D96">
            <w:pPr>
              <w:pStyle w:val="Listeafsnit"/>
              <w:numPr>
                <w:ilvl w:val="0"/>
                <w:numId w:val="1"/>
              </w:numPr>
              <w:rPr>
                <w:rFonts w:ascii="Verdana" w:eastAsia="Calibri" w:hAnsi="Verdana" w:cs="Times New Roman"/>
                <w:bCs/>
              </w:rPr>
            </w:pPr>
            <w:r w:rsidRPr="00437807">
              <w:rPr>
                <w:rFonts w:ascii="Verdana" w:eastAsia="Calibri" w:hAnsi="Verdana" w:cs="Times New Roman"/>
                <w:bCs/>
              </w:rPr>
              <w:t>Når der sendes via sikker post fra hjemmesiden eller borger.dk</w:t>
            </w:r>
          </w:p>
          <w:p w14:paraId="652410AD" w14:textId="77777777" w:rsidR="00437807" w:rsidRPr="00437807" w:rsidRDefault="00437807" w:rsidP="00437807">
            <w:pPr>
              <w:pStyle w:val="Listeafsnit"/>
              <w:rPr>
                <w:rFonts w:ascii="Verdana" w:eastAsia="Calibri" w:hAnsi="Verdana" w:cs="Times New Roman"/>
                <w:bCs/>
              </w:rPr>
            </w:pPr>
          </w:p>
          <w:p w14:paraId="4E42A2DB" w14:textId="7C8E42DB" w:rsidR="002D7D96" w:rsidRPr="002D7D96" w:rsidRDefault="002D7D96" w:rsidP="002D7D96">
            <w:pPr>
              <w:pStyle w:val="Listeafsnit"/>
              <w:numPr>
                <w:ilvl w:val="0"/>
                <w:numId w:val="1"/>
              </w:numPr>
              <w:rPr>
                <w:rFonts w:ascii="Verdana" w:eastAsia="Calibri" w:hAnsi="Verdana" w:cs="Times New Roman"/>
                <w:b/>
              </w:rPr>
            </w:pPr>
            <w:r w:rsidRPr="00437807">
              <w:rPr>
                <w:rFonts w:ascii="Verdana" w:eastAsia="Calibri" w:hAnsi="Verdana" w:cs="Times New Roman"/>
                <w:bCs/>
              </w:rPr>
              <w:t xml:space="preserve">Når der svares på digital post sendt fra KMD Nova i </w:t>
            </w:r>
            <w:r w:rsidR="00D817C3" w:rsidRPr="00437807">
              <w:rPr>
                <w:rFonts w:ascii="Verdana" w:eastAsia="Calibri" w:hAnsi="Verdana" w:cs="Times New Roman"/>
                <w:bCs/>
              </w:rPr>
              <w:t>e-Boks</w:t>
            </w:r>
            <w:r>
              <w:rPr>
                <w:rFonts w:ascii="Verdana" w:eastAsia="Calibri" w:hAnsi="Verdana" w:cs="Times New Roman"/>
                <w:b/>
              </w:rPr>
              <w:t xml:space="preserve">. </w:t>
            </w:r>
          </w:p>
          <w:p w14:paraId="108AC4B0" w14:textId="2E8AE4E5" w:rsidR="002D7D96" w:rsidRPr="00225C49" w:rsidRDefault="002D7D96" w:rsidP="0007769C">
            <w:pPr>
              <w:rPr>
                <w:rFonts w:ascii="Verdana" w:eastAsia="Calibri" w:hAnsi="Verdana" w:cs="Times New Roman"/>
                <w:b/>
              </w:rPr>
            </w:pPr>
          </w:p>
        </w:tc>
        <w:tc>
          <w:tcPr>
            <w:tcW w:w="3261" w:type="dxa"/>
            <w:tcBorders>
              <w:top w:val="single" w:sz="4" w:space="0" w:color="auto"/>
              <w:left w:val="single" w:sz="4" w:space="0" w:color="auto"/>
              <w:bottom w:val="single" w:sz="4" w:space="0" w:color="auto"/>
              <w:right w:val="single" w:sz="4" w:space="0" w:color="auto"/>
            </w:tcBorders>
          </w:tcPr>
          <w:p w14:paraId="36A84265" w14:textId="77777777" w:rsidR="002D7D96" w:rsidRPr="00225C49" w:rsidRDefault="002D7D96" w:rsidP="0007769C">
            <w:pPr>
              <w:rPr>
                <w:rFonts w:ascii="Calibri" w:eastAsia="Calibri" w:hAnsi="Calibri" w:cs="Times New Roman"/>
                <w:noProof/>
                <w:lang w:eastAsia="da-DK"/>
              </w:rPr>
            </w:pPr>
          </w:p>
          <w:p w14:paraId="7007E7D8" w14:textId="47F1A7C4" w:rsidR="002D7D96" w:rsidRPr="00225C49" w:rsidRDefault="002D7D96" w:rsidP="0007769C">
            <w:pPr>
              <w:rPr>
                <w:rFonts w:ascii="Calibri" w:eastAsia="Calibri" w:hAnsi="Calibri" w:cs="Times New Roman"/>
              </w:rPr>
            </w:pPr>
          </w:p>
          <w:p w14:paraId="7A562A6C" w14:textId="77777777" w:rsidR="002D7D96" w:rsidRPr="00225C49" w:rsidRDefault="002D7D96" w:rsidP="0007769C">
            <w:pPr>
              <w:rPr>
                <w:rFonts w:ascii="Calibri" w:eastAsia="Calibri" w:hAnsi="Calibri" w:cs="Times New Roman"/>
              </w:rPr>
            </w:pPr>
          </w:p>
        </w:tc>
      </w:tr>
      <w:tr w:rsidR="002D7D96" w:rsidRPr="00225C49" w14:paraId="54B96107" w14:textId="77777777" w:rsidTr="007A3CE1">
        <w:tc>
          <w:tcPr>
            <w:tcW w:w="1589" w:type="dxa"/>
            <w:tcBorders>
              <w:top w:val="single" w:sz="4" w:space="0" w:color="auto"/>
              <w:left w:val="single" w:sz="4" w:space="0" w:color="auto"/>
              <w:bottom w:val="single" w:sz="4" w:space="0" w:color="auto"/>
              <w:right w:val="single" w:sz="4" w:space="0" w:color="auto"/>
            </w:tcBorders>
          </w:tcPr>
          <w:p w14:paraId="69701B0E" w14:textId="56081D50" w:rsidR="002D7D96" w:rsidRPr="00834A28" w:rsidRDefault="002D7D96" w:rsidP="0007769C">
            <w:pPr>
              <w:rPr>
                <w:rFonts w:ascii="Verdana" w:eastAsia="Calibri" w:hAnsi="Verdana" w:cs="Times New Roman"/>
                <w:b/>
              </w:rPr>
            </w:pPr>
            <w:r>
              <w:rPr>
                <w:rFonts w:ascii="Verdana" w:eastAsia="Calibri" w:hAnsi="Verdana" w:cs="Times New Roman"/>
                <w:b/>
              </w:rPr>
              <w:t>Digital post uden sag.</w:t>
            </w:r>
          </w:p>
        </w:tc>
        <w:tc>
          <w:tcPr>
            <w:tcW w:w="5244" w:type="dxa"/>
            <w:tcBorders>
              <w:top w:val="single" w:sz="4" w:space="0" w:color="auto"/>
              <w:left w:val="single" w:sz="4" w:space="0" w:color="auto"/>
              <w:bottom w:val="single" w:sz="4" w:space="0" w:color="auto"/>
              <w:right w:val="single" w:sz="4" w:space="0" w:color="auto"/>
            </w:tcBorders>
          </w:tcPr>
          <w:p w14:paraId="1F2D222F" w14:textId="77777777" w:rsidR="002D7D96" w:rsidRDefault="002D7D96" w:rsidP="0007769C">
            <w:pPr>
              <w:rPr>
                <w:rFonts w:ascii="Verdana" w:eastAsia="Calibri" w:hAnsi="Verdana" w:cs="Times New Roman"/>
                <w:bCs/>
                <w:iCs/>
              </w:rPr>
            </w:pPr>
            <w:r w:rsidRPr="00437807">
              <w:rPr>
                <w:rFonts w:ascii="Verdana" w:eastAsia="Calibri" w:hAnsi="Verdana" w:cs="Times New Roman"/>
                <w:bCs/>
                <w:iCs/>
              </w:rPr>
              <w:t>Digital post der er modtaget i KMD</w:t>
            </w:r>
            <w:r w:rsidR="00437807">
              <w:rPr>
                <w:rFonts w:ascii="Verdana" w:eastAsia="Calibri" w:hAnsi="Verdana" w:cs="Times New Roman"/>
                <w:bCs/>
                <w:iCs/>
              </w:rPr>
              <w:t xml:space="preserve"> Nova</w:t>
            </w:r>
            <w:r w:rsidRPr="00437807">
              <w:rPr>
                <w:rFonts w:ascii="Verdana" w:eastAsia="Calibri" w:hAnsi="Verdana" w:cs="Times New Roman"/>
                <w:bCs/>
                <w:iCs/>
              </w:rPr>
              <w:t xml:space="preserve">, som ikke er et svar, ender på en systemsag </w:t>
            </w:r>
            <w:r w:rsidR="00437807">
              <w:rPr>
                <w:rFonts w:ascii="Verdana" w:eastAsia="Calibri" w:hAnsi="Verdana" w:cs="Times New Roman"/>
                <w:bCs/>
                <w:iCs/>
              </w:rPr>
              <w:t xml:space="preserve">” Digital Post – Standard Digital Post – 2025” med Nyborg kommune som afdeling og sagsbehandler. </w:t>
            </w:r>
          </w:p>
          <w:p w14:paraId="0B3F3D0F" w14:textId="77777777" w:rsidR="00437807" w:rsidRDefault="00437807" w:rsidP="0007769C">
            <w:pPr>
              <w:rPr>
                <w:rFonts w:ascii="Verdana" w:eastAsia="Calibri" w:hAnsi="Verdana" w:cs="Times New Roman"/>
                <w:bCs/>
                <w:iCs/>
              </w:rPr>
            </w:pPr>
          </w:p>
          <w:p w14:paraId="7CA307E7" w14:textId="77777777" w:rsidR="00437807" w:rsidRDefault="00437807" w:rsidP="0007769C">
            <w:pPr>
              <w:rPr>
                <w:rFonts w:ascii="Verdana" w:eastAsia="Calibri" w:hAnsi="Verdana" w:cs="Times New Roman"/>
                <w:bCs/>
                <w:iCs/>
              </w:rPr>
            </w:pPr>
            <w:r>
              <w:rPr>
                <w:rFonts w:ascii="Verdana" w:eastAsia="Calibri" w:hAnsi="Verdana" w:cs="Times New Roman"/>
                <w:bCs/>
                <w:iCs/>
              </w:rPr>
              <w:t xml:space="preserve">Her fordeles det af byrådssekretariatet ud til de forskellige afdelinger. </w:t>
            </w:r>
          </w:p>
          <w:p w14:paraId="7C9EABC8" w14:textId="77777777" w:rsidR="00437807" w:rsidRDefault="00437807" w:rsidP="0007769C">
            <w:pPr>
              <w:rPr>
                <w:rFonts w:ascii="Verdana" w:eastAsia="Calibri" w:hAnsi="Verdana" w:cs="Times New Roman"/>
                <w:bCs/>
                <w:iCs/>
              </w:rPr>
            </w:pPr>
          </w:p>
          <w:p w14:paraId="7F2601E6" w14:textId="5708AB84" w:rsidR="00437807" w:rsidRPr="00437807" w:rsidRDefault="00437807" w:rsidP="0007769C">
            <w:pPr>
              <w:rPr>
                <w:rFonts w:ascii="Verdana" w:eastAsia="Calibri" w:hAnsi="Verdana" w:cs="Times New Roman"/>
                <w:bCs/>
                <w:iCs/>
              </w:rPr>
            </w:pPr>
            <w:r>
              <w:rPr>
                <w:rFonts w:ascii="Verdana" w:eastAsia="Calibri" w:hAnsi="Verdana" w:cs="Times New Roman"/>
                <w:bCs/>
                <w:iCs/>
              </w:rPr>
              <w:t xml:space="preserve">Alle afdelinger skal derfor have en ansvarlig, der sikre at den digital post bliver behandlet. </w:t>
            </w:r>
          </w:p>
        </w:tc>
        <w:tc>
          <w:tcPr>
            <w:tcW w:w="3261" w:type="dxa"/>
            <w:tcBorders>
              <w:top w:val="single" w:sz="4" w:space="0" w:color="auto"/>
              <w:left w:val="single" w:sz="4" w:space="0" w:color="auto"/>
              <w:bottom w:val="single" w:sz="4" w:space="0" w:color="auto"/>
              <w:right w:val="single" w:sz="4" w:space="0" w:color="auto"/>
            </w:tcBorders>
          </w:tcPr>
          <w:p w14:paraId="2D203A4D" w14:textId="77777777" w:rsidR="002D7D96" w:rsidRDefault="00437807" w:rsidP="0007769C">
            <w:pPr>
              <w:rPr>
                <w:rFonts w:ascii="Calibri" w:eastAsia="Calibri" w:hAnsi="Calibri" w:cs="Times New Roman"/>
              </w:rPr>
            </w:pPr>
            <w:r>
              <w:rPr>
                <w:noProof/>
                <w14:ligatures w14:val="standardContextual"/>
              </w:rPr>
              <w:drawing>
                <wp:inline distT="0" distB="0" distL="0" distR="0" wp14:anchorId="24ABF844" wp14:editId="5CFF981C">
                  <wp:extent cx="1990725" cy="847725"/>
                  <wp:effectExtent l="0" t="0" r="9525" b="9525"/>
                  <wp:docPr id="82576717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767171" name=""/>
                          <pic:cNvPicPr/>
                        </pic:nvPicPr>
                        <pic:blipFill>
                          <a:blip r:embed="rId7"/>
                          <a:stretch>
                            <a:fillRect/>
                          </a:stretch>
                        </pic:blipFill>
                        <pic:spPr>
                          <a:xfrm>
                            <a:off x="0" y="0"/>
                            <a:ext cx="1990725" cy="847725"/>
                          </a:xfrm>
                          <a:prstGeom prst="rect">
                            <a:avLst/>
                          </a:prstGeom>
                        </pic:spPr>
                      </pic:pic>
                    </a:graphicData>
                  </a:graphic>
                </wp:inline>
              </w:drawing>
            </w:r>
          </w:p>
          <w:p w14:paraId="0C0B3597" w14:textId="77777777" w:rsidR="00437807" w:rsidRDefault="00437807" w:rsidP="0007769C">
            <w:pPr>
              <w:rPr>
                <w:rFonts w:ascii="Calibri" w:eastAsia="Calibri" w:hAnsi="Calibri" w:cs="Times New Roman"/>
              </w:rPr>
            </w:pPr>
          </w:p>
          <w:p w14:paraId="1FC14679" w14:textId="36E5B05F" w:rsidR="00437807" w:rsidRPr="00225C49" w:rsidRDefault="00437807" w:rsidP="0007769C">
            <w:pPr>
              <w:rPr>
                <w:rFonts w:ascii="Calibri" w:eastAsia="Calibri" w:hAnsi="Calibri" w:cs="Times New Roman"/>
              </w:rPr>
            </w:pPr>
          </w:p>
        </w:tc>
      </w:tr>
      <w:tr w:rsidR="002D7D96" w:rsidRPr="00225C49" w14:paraId="5350566B" w14:textId="77777777" w:rsidTr="007A3CE1">
        <w:tc>
          <w:tcPr>
            <w:tcW w:w="1589" w:type="dxa"/>
            <w:tcBorders>
              <w:top w:val="single" w:sz="4" w:space="0" w:color="auto"/>
              <w:left w:val="single" w:sz="4" w:space="0" w:color="auto"/>
              <w:bottom w:val="single" w:sz="4" w:space="0" w:color="auto"/>
              <w:right w:val="single" w:sz="4" w:space="0" w:color="auto"/>
            </w:tcBorders>
          </w:tcPr>
          <w:p w14:paraId="4389D4D7" w14:textId="3E101B86" w:rsidR="002D7D96" w:rsidRPr="00834A28" w:rsidRDefault="00D47AD8" w:rsidP="0007769C">
            <w:pPr>
              <w:rPr>
                <w:rFonts w:ascii="Verdana" w:eastAsia="Calibri" w:hAnsi="Verdana" w:cs="Times New Roman"/>
                <w:b/>
              </w:rPr>
            </w:pPr>
            <w:r>
              <w:rPr>
                <w:rFonts w:ascii="Verdana" w:eastAsia="Calibri" w:hAnsi="Verdana" w:cs="Times New Roman"/>
                <w:b/>
              </w:rPr>
              <w:t>Sådan behandles Digital Post uden en sag i Nova</w:t>
            </w:r>
          </w:p>
        </w:tc>
        <w:tc>
          <w:tcPr>
            <w:tcW w:w="5244" w:type="dxa"/>
            <w:tcBorders>
              <w:top w:val="single" w:sz="4" w:space="0" w:color="auto"/>
              <w:left w:val="single" w:sz="4" w:space="0" w:color="auto"/>
              <w:bottom w:val="single" w:sz="4" w:space="0" w:color="auto"/>
              <w:right w:val="single" w:sz="4" w:space="0" w:color="auto"/>
            </w:tcBorders>
          </w:tcPr>
          <w:p w14:paraId="24EA12F7" w14:textId="77777777" w:rsidR="002D7D96" w:rsidRDefault="00D47AD8" w:rsidP="00D47AD8">
            <w:pPr>
              <w:rPr>
                <w:rFonts w:ascii="Verdana" w:eastAsia="Calibri" w:hAnsi="Verdana" w:cs="Times New Roman"/>
                <w:bCs/>
              </w:rPr>
            </w:pPr>
            <w:r>
              <w:rPr>
                <w:rFonts w:ascii="Verdana" w:eastAsia="Calibri" w:hAnsi="Verdana" w:cs="Times New Roman"/>
                <w:b/>
              </w:rPr>
              <w:t xml:space="preserve"> </w:t>
            </w:r>
          </w:p>
          <w:p w14:paraId="58AD1C14" w14:textId="10280645" w:rsidR="00D47AD8" w:rsidRDefault="00D47AD8" w:rsidP="00D47AD8">
            <w:pPr>
              <w:pStyle w:val="Listeafsnit"/>
              <w:numPr>
                <w:ilvl w:val="0"/>
                <w:numId w:val="3"/>
              </w:numPr>
              <w:rPr>
                <w:rFonts w:ascii="Verdana" w:eastAsia="Calibri" w:hAnsi="Verdana" w:cs="Times New Roman"/>
                <w:bCs/>
              </w:rPr>
            </w:pPr>
            <w:r>
              <w:rPr>
                <w:rFonts w:ascii="Verdana" w:eastAsia="Calibri" w:hAnsi="Verdana" w:cs="Times New Roman"/>
                <w:bCs/>
              </w:rPr>
              <w:t xml:space="preserve">Åben det modtagne dokument fra din visning på f.eks. ” Min Side” og læs indhold. </w:t>
            </w:r>
          </w:p>
          <w:p w14:paraId="3F60D2BA" w14:textId="77777777" w:rsidR="00D47AD8" w:rsidRPr="00D47AD8" w:rsidRDefault="00D47AD8" w:rsidP="00D47AD8">
            <w:pPr>
              <w:rPr>
                <w:rFonts w:ascii="Verdana" w:eastAsia="Calibri" w:hAnsi="Verdana" w:cs="Times New Roman"/>
                <w:bCs/>
              </w:rPr>
            </w:pPr>
          </w:p>
          <w:p w14:paraId="56A5BD51" w14:textId="1ED6DF77" w:rsidR="00D47AD8" w:rsidRDefault="00AB6B24" w:rsidP="00D47AD8">
            <w:pPr>
              <w:pStyle w:val="Listeafsnit"/>
              <w:numPr>
                <w:ilvl w:val="0"/>
                <w:numId w:val="3"/>
              </w:numPr>
              <w:rPr>
                <w:rFonts w:ascii="Verdana" w:eastAsia="Calibri" w:hAnsi="Verdana" w:cs="Times New Roman"/>
                <w:bCs/>
              </w:rPr>
            </w:pPr>
            <w:r>
              <w:rPr>
                <w:rFonts w:ascii="Verdana" w:eastAsia="Calibri" w:hAnsi="Verdana" w:cs="Times New Roman"/>
                <w:bCs/>
              </w:rPr>
              <w:t>Marker dokumentet på forsiden af din visning og f</w:t>
            </w:r>
            <w:r w:rsidR="00D47AD8">
              <w:rPr>
                <w:rFonts w:ascii="Verdana" w:eastAsia="Calibri" w:hAnsi="Verdana" w:cs="Times New Roman"/>
                <w:bCs/>
              </w:rPr>
              <w:t xml:space="preserve">lyt dokumentet til en aktuel sag eller en ny sag. </w:t>
            </w:r>
          </w:p>
          <w:p w14:paraId="2F5CAAFD" w14:textId="77777777" w:rsidR="00AB6B24" w:rsidRDefault="00AB6B24" w:rsidP="00AB6B24">
            <w:pPr>
              <w:pStyle w:val="Listeafsnit"/>
              <w:rPr>
                <w:rFonts w:ascii="Verdana" w:eastAsia="Calibri" w:hAnsi="Verdana" w:cs="Times New Roman"/>
                <w:bCs/>
              </w:rPr>
            </w:pPr>
          </w:p>
          <w:p w14:paraId="20A37382" w14:textId="192A19C4" w:rsidR="00E42E95" w:rsidRPr="00E42E95" w:rsidRDefault="00E42E95" w:rsidP="00AB6B24">
            <w:pPr>
              <w:pStyle w:val="Listeafsnit"/>
              <w:rPr>
                <w:rFonts w:ascii="Verdana" w:eastAsia="Calibri" w:hAnsi="Verdana" w:cs="Times New Roman"/>
                <w:bCs/>
                <w:i/>
                <w:iCs/>
              </w:rPr>
            </w:pPr>
            <w:r>
              <w:rPr>
                <w:rFonts w:ascii="Verdana" w:eastAsia="Calibri" w:hAnsi="Verdana" w:cs="Times New Roman"/>
                <w:bCs/>
                <w:i/>
                <w:iCs/>
              </w:rPr>
              <w:t xml:space="preserve">Hvis der vælges ”flyt til sag” vil Nova selv forsøge at finde en relevant sag. Det kan godt tage et par sekunder for systemet at søge. Hvis der ikke findes en relevant sag, skal der oprettes en ny.  </w:t>
            </w:r>
          </w:p>
          <w:p w14:paraId="267D7353" w14:textId="77777777" w:rsidR="00AB6B24" w:rsidRDefault="00AB6B24" w:rsidP="00AB6B24">
            <w:pPr>
              <w:pStyle w:val="Listeafsnit"/>
              <w:rPr>
                <w:rFonts w:ascii="Verdana" w:eastAsia="Calibri" w:hAnsi="Verdana" w:cs="Times New Roman"/>
                <w:bCs/>
              </w:rPr>
            </w:pPr>
          </w:p>
          <w:p w14:paraId="56AA5CF0" w14:textId="77777777" w:rsidR="00AB6B24" w:rsidRDefault="00AB6B24" w:rsidP="00AB6B24">
            <w:pPr>
              <w:pStyle w:val="Listeafsnit"/>
              <w:rPr>
                <w:rFonts w:ascii="Verdana" w:eastAsia="Calibri" w:hAnsi="Verdana" w:cs="Times New Roman"/>
                <w:bCs/>
              </w:rPr>
            </w:pPr>
          </w:p>
          <w:p w14:paraId="312D5F54" w14:textId="77777777" w:rsidR="00AB6B24" w:rsidRDefault="00AB6B24" w:rsidP="00AB6B24">
            <w:pPr>
              <w:pStyle w:val="Listeafsnit"/>
              <w:rPr>
                <w:rFonts w:ascii="Verdana" w:eastAsia="Calibri" w:hAnsi="Verdana" w:cs="Times New Roman"/>
                <w:bCs/>
              </w:rPr>
            </w:pPr>
          </w:p>
          <w:p w14:paraId="09133A97" w14:textId="77777777" w:rsidR="00AB6B24" w:rsidRPr="007A3CE1" w:rsidRDefault="00AB6B24" w:rsidP="007A3CE1">
            <w:pPr>
              <w:rPr>
                <w:rFonts w:ascii="Verdana" w:eastAsia="Calibri" w:hAnsi="Verdana" w:cs="Times New Roman"/>
                <w:bCs/>
              </w:rPr>
            </w:pPr>
          </w:p>
          <w:p w14:paraId="4E0F5404" w14:textId="77777777" w:rsidR="00AB6B24" w:rsidRDefault="00AB6B24" w:rsidP="00AB6B24">
            <w:pPr>
              <w:pStyle w:val="Listeafsnit"/>
              <w:rPr>
                <w:rFonts w:ascii="Verdana" w:eastAsia="Calibri" w:hAnsi="Verdana" w:cs="Times New Roman"/>
                <w:bCs/>
              </w:rPr>
            </w:pPr>
          </w:p>
          <w:p w14:paraId="02CB515F" w14:textId="77777777" w:rsidR="00AB6B24" w:rsidRDefault="007A3CE1" w:rsidP="00AB6B24">
            <w:pPr>
              <w:pStyle w:val="Listeafsnit"/>
              <w:numPr>
                <w:ilvl w:val="0"/>
                <w:numId w:val="3"/>
              </w:numPr>
              <w:rPr>
                <w:rFonts w:ascii="Verdana" w:eastAsia="Calibri" w:hAnsi="Verdana" w:cs="Times New Roman"/>
                <w:bCs/>
              </w:rPr>
            </w:pPr>
            <w:r>
              <w:rPr>
                <w:rFonts w:ascii="Verdana" w:eastAsia="Calibri" w:hAnsi="Verdana" w:cs="Times New Roman"/>
                <w:bCs/>
              </w:rPr>
              <w:t xml:space="preserve">Marker dokumentet som behandlet. </w:t>
            </w:r>
          </w:p>
          <w:p w14:paraId="0A9F9FE1" w14:textId="1E6E34B0" w:rsidR="007A3CE1" w:rsidRDefault="007A3CE1" w:rsidP="007A3CE1">
            <w:pPr>
              <w:pStyle w:val="Listeafsnit"/>
              <w:rPr>
                <w:rFonts w:ascii="Verdana" w:eastAsia="Calibri" w:hAnsi="Verdana" w:cs="Times New Roman"/>
                <w:bCs/>
              </w:rPr>
            </w:pPr>
            <w:r>
              <w:rPr>
                <w:rFonts w:ascii="Verdana" w:eastAsia="Calibri" w:hAnsi="Verdana" w:cs="Times New Roman"/>
                <w:bCs/>
              </w:rPr>
              <w:t>Når dokumentet/ den digitale post er læst og flyttet til en korrekt sag, skal det markeres som accepteret.</w:t>
            </w:r>
          </w:p>
          <w:p w14:paraId="2DE438AA" w14:textId="77777777" w:rsidR="007A3CE1" w:rsidRDefault="007A3CE1" w:rsidP="007A3CE1">
            <w:pPr>
              <w:pStyle w:val="Listeafsnit"/>
              <w:rPr>
                <w:rFonts w:ascii="Verdana" w:eastAsia="Calibri" w:hAnsi="Verdana" w:cs="Times New Roman"/>
                <w:bCs/>
              </w:rPr>
            </w:pPr>
          </w:p>
          <w:p w14:paraId="3360D82A" w14:textId="77777777" w:rsidR="007A3CE1" w:rsidRDefault="007A3CE1" w:rsidP="007A3CE1">
            <w:pPr>
              <w:pStyle w:val="Listeafsnit"/>
              <w:rPr>
                <w:rFonts w:ascii="Verdana" w:eastAsia="Calibri" w:hAnsi="Verdana" w:cs="Times New Roman"/>
                <w:bCs/>
              </w:rPr>
            </w:pPr>
          </w:p>
          <w:p w14:paraId="44331A37" w14:textId="77777777" w:rsidR="007A3CE1" w:rsidRDefault="007A3CE1" w:rsidP="007A3CE1">
            <w:pPr>
              <w:pStyle w:val="Listeafsnit"/>
              <w:rPr>
                <w:rFonts w:ascii="Verdana" w:eastAsia="Calibri" w:hAnsi="Verdana" w:cs="Times New Roman"/>
                <w:bCs/>
              </w:rPr>
            </w:pPr>
          </w:p>
          <w:p w14:paraId="6EED55BA" w14:textId="77777777" w:rsidR="007A3CE1" w:rsidRDefault="007A3CE1" w:rsidP="007A3CE1">
            <w:pPr>
              <w:pStyle w:val="Listeafsnit"/>
              <w:numPr>
                <w:ilvl w:val="0"/>
                <w:numId w:val="4"/>
              </w:numPr>
              <w:rPr>
                <w:rFonts w:ascii="Verdana" w:eastAsia="Calibri" w:hAnsi="Verdana" w:cs="Times New Roman"/>
                <w:bCs/>
              </w:rPr>
            </w:pPr>
            <w:r>
              <w:rPr>
                <w:rFonts w:ascii="Verdana" w:eastAsia="Calibri" w:hAnsi="Verdana" w:cs="Times New Roman"/>
                <w:bCs/>
              </w:rPr>
              <w:t>Vælg rediger enten ude på oversigt eller inde i dokumentet</w:t>
            </w:r>
          </w:p>
          <w:p w14:paraId="6630F91D" w14:textId="77777777" w:rsidR="007A3CE1" w:rsidRDefault="007A3CE1" w:rsidP="007A3CE1">
            <w:pPr>
              <w:pStyle w:val="Listeafsnit"/>
              <w:ind w:left="1080"/>
              <w:rPr>
                <w:rFonts w:ascii="Verdana" w:eastAsia="Calibri" w:hAnsi="Verdana" w:cs="Times New Roman"/>
                <w:bCs/>
              </w:rPr>
            </w:pPr>
          </w:p>
          <w:p w14:paraId="59C0EA35" w14:textId="77777777" w:rsidR="007A3CE1" w:rsidRDefault="007A3CE1" w:rsidP="007A3CE1">
            <w:pPr>
              <w:pStyle w:val="Listeafsnit"/>
              <w:ind w:left="1080"/>
              <w:rPr>
                <w:rFonts w:ascii="Verdana" w:eastAsia="Calibri" w:hAnsi="Verdana" w:cs="Times New Roman"/>
                <w:bCs/>
              </w:rPr>
            </w:pPr>
          </w:p>
          <w:p w14:paraId="248E16C1" w14:textId="77777777" w:rsidR="007A3CE1" w:rsidRDefault="007A3CE1" w:rsidP="007A3CE1">
            <w:pPr>
              <w:pStyle w:val="Listeafsnit"/>
              <w:ind w:left="1080"/>
              <w:rPr>
                <w:rFonts w:ascii="Verdana" w:eastAsia="Calibri" w:hAnsi="Verdana" w:cs="Times New Roman"/>
                <w:bCs/>
              </w:rPr>
            </w:pPr>
          </w:p>
          <w:p w14:paraId="2BE5AD4E" w14:textId="77777777" w:rsidR="007A3CE1" w:rsidRDefault="007A3CE1" w:rsidP="007A3CE1">
            <w:pPr>
              <w:pStyle w:val="Listeafsnit"/>
              <w:ind w:left="1080"/>
              <w:rPr>
                <w:rFonts w:ascii="Verdana" w:eastAsia="Calibri" w:hAnsi="Verdana" w:cs="Times New Roman"/>
                <w:bCs/>
              </w:rPr>
            </w:pPr>
          </w:p>
          <w:p w14:paraId="17D13598" w14:textId="77777777" w:rsidR="007A3CE1" w:rsidRPr="007A3CE1" w:rsidRDefault="007A3CE1" w:rsidP="007A3CE1">
            <w:pPr>
              <w:rPr>
                <w:rFonts w:ascii="Verdana" w:eastAsia="Calibri" w:hAnsi="Verdana" w:cs="Times New Roman"/>
                <w:bCs/>
              </w:rPr>
            </w:pPr>
          </w:p>
          <w:p w14:paraId="70D4A771" w14:textId="77777777" w:rsidR="007A3CE1" w:rsidRDefault="007A3CE1" w:rsidP="007A3CE1">
            <w:pPr>
              <w:pStyle w:val="Listeafsnit"/>
              <w:ind w:left="1080"/>
              <w:rPr>
                <w:rFonts w:ascii="Verdana" w:eastAsia="Calibri" w:hAnsi="Verdana" w:cs="Times New Roman"/>
                <w:bCs/>
              </w:rPr>
            </w:pPr>
          </w:p>
          <w:p w14:paraId="12E6C1A4" w14:textId="77777777" w:rsidR="007A3CE1" w:rsidRDefault="007A3CE1" w:rsidP="007A3CE1">
            <w:pPr>
              <w:pStyle w:val="Listeafsnit"/>
              <w:ind w:left="1080"/>
              <w:rPr>
                <w:rFonts w:ascii="Verdana" w:eastAsia="Calibri" w:hAnsi="Verdana" w:cs="Times New Roman"/>
                <w:bCs/>
              </w:rPr>
            </w:pPr>
          </w:p>
          <w:p w14:paraId="6DBEA9D8" w14:textId="610C174F" w:rsidR="007A3CE1" w:rsidRPr="00D47AD8" w:rsidRDefault="007A3CE1" w:rsidP="007A3CE1">
            <w:pPr>
              <w:pStyle w:val="Listeafsnit"/>
              <w:numPr>
                <w:ilvl w:val="0"/>
                <w:numId w:val="4"/>
              </w:numPr>
              <w:rPr>
                <w:rFonts w:ascii="Verdana" w:eastAsia="Calibri" w:hAnsi="Verdana" w:cs="Times New Roman"/>
                <w:bCs/>
              </w:rPr>
            </w:pPr>
            <w:r>
              <w:rPr>
                <w:rFonts w:ascii="Verdana" w:eastAsia="Calibri" w:hAnsi="Verdana" w:cs="Times New Roman"/>
                <w:bCs/>
              </w:rPr>
              <w:t xml:space="preserve">Accepter modtagelse </w:t>
            </w:r>
          </w:p>
        </w:tc>
        <w:tc>
          <w:tcPr>
            <w:tcW w:w="3261" w:type="dxa"/>
            <w:tcBorders>
              <w:top w:val="single" w:sz="4" w:space="0" w:color="auto"/>
              <w:left w:val="single" w:sz="4" w:space="0" w:color="auto"/>
              <w:bottom w:val="single" w:sz="4" w:space="0" w:color="auto"/>
              <w:right w:val="single" w:sz="4" w:space="0" w:color="auto"/>
            </w:tcBorders>
          </w:tcPr>
          <w:p w14:paraId="1D34FC3F" w14:textId="77777777" w:rsidR="002D7D96" w:rsidRDefault="002D7D96" w:rsidP="0007769C">
            <w:pPr>
              <w:tabs>
                <w:tab w:val="center" w:pos="1008"/>
              </w:tabs>
              <w:rPr>
                <w:rFonts w:ascii="Calibri" w:eastAsia="Calibri" w:hAnsi="Calibri" w:cs="Times New Roman"/>
                <w:noProof/>
                <w:lang w:eastAsia="da-DK"/>
              </w:rPr>
            </w:pPr>
          </w:p>
          <w:p w14:paraId="2CD526F7" w14:textId="77777777" w:rsidR="00D47AD8" w:rsidRDefault="00D47AD8" w:rsidP="0007769C">
            <w:pPr>
              <w:tabs>
                <w:tab w:val="center" w:pos="1008"/>
              </w:tabs>
              <w:rPr>
                <w:rFonts w:ascii="Calibri" w:eastAsia="Calibri" w:hAnsi="Calibri" w:cs="Times New Roman"/>
                <w:noProof/>
                <w:lang w:eastAsia="da-DK"/>
              </w:rPr>
            </w:pPr>
            <w:r w:rsidRPr="00D47AD8">
              <w:rPr>
                <w:rFonts w:ascii="Calibri" w:eastAsia="Calibri" w:hAnsi="Calibri" w:cs="Times New Roman"/>
                <w:noProof/>
                <w:lang w:eastAsia="da-DK"/>
              </w:rPr>
              <w:drawing>
                <wp:inline distT="0" distB="0" distL="0" distR="0" wp14:anchorId="608D3B30" wp14:editId="3E716A88">
                  <wp:extent cx="1819275" cy="658495"/>
                  <wp:effectExtent l="0" t="0" r="9525" b="8255"/>
                  <wp:docPr id="168823775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237759" name=""/>
                          <pic:cNvPicPr/>
                        </pic:nvPicPr>
                        <pic:blipFill>
                          <a:blip r:embed="rId8"/>
                          <a:stretch>
                            <a:fillRect/>
                          </a:stretch>
                        </pic:blipFill>
                        <pic:spPr>
                          <a:xfrm>
                            <a:off x="0" y="0"/>
                            <a:ext cx="1819275" cy="658495"/>
                          </a:xfrm>
                          <a:prstGeom prst="rect">
                            <a:avLst/>
                          </a:prstGeom>
                        </pic:spPr>
                      </pic:pic>
                    </a:graphicData>
                  </a:graphic>
                </wp:inline>
              </w:drawing>
            </w:r>
          </w:p>
          <w:p w14:paraId="4BCD64DA" w14:textId="77777777" w:rsidR="00D47AD8" w:rsidRDefault="00D47AD8" w:rsidP="0007769C">
            <w:pPr>
              <w:tabs>
                <w:tab w:val="center" w:pos="1008"/>
              </w:tabs>
              <w:rPr>
                <w:rFonts w:ascii="Calibri" w:eastAsia="Calibri" w:hAnsi="Calibri" w:cs="Times New Roman"/>
                <w:noProof/>
                <w:lang w:eastAsia="da-DK"/>
              </w:rPr>
            </w:pPr>
          </w:p>
          <w:p w14:paraId="0BCEA09F" w14:textId="77777777" w:rsidR="00D47AD8" w:rsidRDefault="00AB6B24" w:rsidP="0007769C">
            <w:pPr>
              <w:tabs>
                <w:tab w:val="center" w:pos="1008"/>
              </w:tabs>
              <w:rPr>
                <w:rFonts w:ascii="Calibri" w:eastAsia="Calibri" w:hAnsi="Calibri" w:cs="Times New Roman"/>
                <w:noProof/>
                <w:lang w:eastAsia="da-DK"/>
              </w:rPr>
            </w:pPr>
            <w:r>
              <w:rPr>
                <w:noProof/>
                <w14:ligatures w14:val="standardContextual"/>
              </w:rPr>
              <w:drawing>
                <wp:inline distT="0" distB="0" distL="0" distR="0" wp14:anchorId="36B4A49B" wp14:editId="77CF0EEC">
                  <wp:extent cx="1047750" cy="933450"/>
                  <wp:effectExtent l="0" t="0" r="0" b="0"/>
                  <wp:docPr id="75410988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109887" name=""/>
                          <pic:cNvPicPr/>
                        </pic:nvPicPr>
                        <pic:blipFill>
                          <a:blip r:embed="rId9"/>
                          <a:stretch>
                            <a:fillRect/>
                          </a:stretch>
                        </pic:blipFill>
                        <pic:spPr>
                          <a:xfrm>
                            <a:off x="0" y="0"/>
                            <a:ext cx="1047750" cy="933450"/>
                          </a:xfrm>
                          <a:prstGeom prst="rect">
                            <a:avLst/>
                          </a:prstGeom>
                        </pic:spPr>
                      </pic:pic>
                    </a:graphicData>
                  </a:graphic>
                </wp:inline>
              </w:drawing>
            </w:r>
          </w:p>
          <w:p w14:paraId="2F5FA241" w14:textId="77777777" w:rsidR="00AB6B24" w:rsidRDefault="00AB6B24" w:rsidP="0007769C">
            <w:pPr>
              <w:tabs>
                <w:tab w:val="center" w:pos="1008"/>
              </w:tabs>
              <w:rPr>
                <w:rFonts w:ascii="Calibri" w:eastAsia="Calibri" w:hAnsi="Calibri" w:cs="Times New Roman"/>
                <w:noProof/>
                <w:lang w:eastAsia="da-DK"/>
              </w:rPr>
            </w:pPr>
          </w:p>
          <w:p w14:paraId="621F73FA" w14:textId="7FD1B169" w:rsidR="007A3CE1" w:rsidRDefault="00AB6B24" w:rsidP="0007769C">
            <w:pPr>
              <w:tabs>
                <w:tab w:val="center" w:pos="1008"/>
              </w:tabs>
              <w:rPr>
                <w:rFonts w:ascii="Calibri" w:eastAsia="Calibri" w:hAnsi="Calibri" w:cs="Times New Roman"/>
                <w:noProof/>
                <w:lang w:eastAsia="da-DK"/>
              </w:rPr>
            </w:pPr>
            <w:r>
              <w:rPr>
                <w:noProof/>
                <w14:ligatures w14:val="standardContextual"/>
              </w:rPr>
              <w:lastRenderedPageBreak/>
              <w:drawing>
                <wp:inline distT="0" distB="0" distL="0" distR="0" wp14:anchorId="2900620A" wp14:editId="0CCCEAEE">
                  <wp:extent cx="1819275" cy="1105535"/>
                  <wp:effectExtent l="0" t="0" r="9525" b="0"/>
                  <wp:docPr id="171769220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692202" name=""/>
                          <pic:cNvPicPr/>
                        </pic:nvPicPr>
                        <pic:blipFill>
                          <a:blip r:embed="rId10"/>
                          <a:stretch>
                            <a:fillRect/>
                          </a:stretch>
                        </pic:blipFill>
                        <pic:spPr>
                          <a:xfrm>
                            <a:off x="0" y="0"/>
                            <a:ext cx="1819275" cy="1105535"/>
                          </a:xfrm>
                          <a:prstGeom prst="rect">
                            <a:avLst/>
                          </a:prstGeom>
                        </pic:spPr>
                      </pic:pic>
                    </a:graphicData>
                  </a:graphic>
                </wp:inline>
              </w:drawing>
            </w:r>
          </w:p>
          <w:p w14:paraId="05301133" w14:textId="77777777" w:rsidR="007A3CE1" w:rsidRDefault="007A3CE1" w:rsidP="0007769C">
            <w:pPr>
              <w:tabs>
                <w:tab w:val="center" w:pos="1008"/>
              </w:tabs>
              <w:rPr>
                <w:rFonts w:ascii="Calibri" w:eastAsia="Calibri" w:hAnsi="Calibri" w:cs="Times New Roman"/>
                <w:noProof/>
                <w:lang w:eastAsia="da-DK"/>
              </w:rPr>
            </w:pPr>
          </w:p>
          <w:p w14:paraId="1C2A34EA" w14:textId="77777777" w:rsidR="007A3CE1" w:rsidRDefault="007A3CE1" w:rsidP="0007769C">
            <w:pPr>
              <w:tabs>
                <w:tab w:val="center" w:pos="1008"/>
              </w:tabs>
              <w:rPr>
                <w:rFonts w:ascii="Calibri" w:eastAsia="Calibri" w:hAnsi="Calibri" w:cs="Times New Roman"/>
                <w:noProof/>
                <w:lang w:eastAsia="da-DK"/>
              </w:rPr>
            </w:pPr>
            <w:r>
              <w:rPr>
                <w:noProof/>
                <w14:ligatures w14:val="standardContextual"/>
              </w:rPr>
              <w:drawing>
                <wp:inline distT="0" distB="0" distL="0" distR="0" wp14:anchorId="10041478" wp14:editId="61EC758E">
                  <wp:extent cx="1714500" cy="400050"/>
                  <wp:effectExtent l="0" t="0" r="0" b="0"/>
                  <wp:docPr id="37225482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254823" name=""/>
                          <pic:cNvPicPr/>
                        </pic:nvPicPr>
                        <pic:blipFill>
                          <a:blip r:embed="rId11"/>
                          <a:stretch>
                            <a:fillRect/>
                          </a:stretch>
                        </pic:blipFill>
                        <pic:spPr>
                          <a:xfrm>
                            <a:off x="0" y="0"/>
                            <a:ext cx="1714500" cy="400050"/>
                          </a:xfrm>
                          <a:prstGeom prst="rect">
                            <a:avLst/>
                          </a:prstGeom>
                        </pic:spPr>
                      </pic:pic>
                    </a:graphicData>
                  </a:graphic>
                </wp:inline>
              </w:drawing>
            </w:r>
          </w:p>
          <w:p w14:paraId="27CD040B" w14:textId="77777777" w:rsidR="007A3CE1" w:rsidRDefault="007A3CE1" w:rsidP="0007769C">
            <w:pPr>
              <w:tabs>
                <w:tab w:val="center" w:pos="1008"/>
              </w:tabs>
              <w:rPr>
                <w:rFonts w:ascii="Calibri" w:eastAsia="Calibri" w:hAnsi="Calibri" w:cs="Times New Roman"/>
                <w:noProof/>
                <w:lang w:eastAsia="da-DK"/>
              </w:rPr>
            </w:pPr>
          </w:p>
          <w:p w14:paraId="11460070" w14:textId="77777777" w:rsidR="007A3CE1" w:rsidRDefault="007A3CE1" w:rsidP="0007769C">
            <w:pPr>
              <w:tabs>
                <w:tab w:val="center" w:pos="1008"/>
              </w:tabs>
              <w:rPr>
                <w:rFonts w:ascii="Calibri" w:eastAsia="Calibri" w:hAnsi="Calibri" w:cs="Times New Roman"/>
                <w:noProof/>
                <w:lang w:eastAsia="da-DK"/>
              </w:rPr>
            </w:pPr>
            <w:r>
              <w:rPr>
                <w:noProof/>
                <w14:ligatures w14:val="standardContextual"/>
              </w:rPr>
              <w:drawing>
                <wp:inline distT="0" distB="0" distL="0" distR="0" wp14:anchorId="03C6BF1E" wp14:editId="6BF342F1">
                  <wp:extent cx="1962150" cy="923925"/>
                  <wp:effectExtent l="0" t="0" r="0" b="9525"/>
                  <wp:docPr id="57951227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512279" name=""/>
                          <pic:cNvPicPr/>
                        </pic:nvPicPr>
                        <pic:blipFill>
                          <a:blip r:embed="rId12"/>
                          <a:stretch>
                            <a:fillRect/>
                          </a:stretch>
                        </pic:blipFill>
                        <pic:spPr>
                          <a:xfrm>
                            <a:off x="0" y="0"/>
                            <a:ext cx="1962150" cy="923925"/>
                          </a:xfrm>
                          <a:prstGeom prst="rect">
                            <a:avLst/>
                          </a:prstGeom>
                        </pic:spPr>
                      </pic:pic>
                    </a:graphicData>
                  </a:graphic>
                </wp:inline>
              </w:drawing>
            </w:r>
          </w:p>
          <w:p w14:paraId="1549505C" w14:textId="77777777" w:rsidR="007A3CE1" w:rsidRDefault="007A3CE1" w:rsidP="0007769C">
            <w:pPr>
              <w:tabs>
                <w:tab w:val="center" w:pos="1008"/>
              </w:tabs>
              <w:rPr>
                <w:rFonts w:ascii="Calibri" w:eastAsia="Calibri" w:hAnsi="Calibri" w:cs="Times New Roman"/>
                <w:noProof/>
                <w:lang w:eastAsia="da-DK"/>
              </w:rPr>
            </w:pPr>
          </w:p>
          <w:p w14:paraId="6C28FEF2" w14:textId="77777777" w:rsidR="007A3CE1" w:rsidRDefault="007A3CE1" w:rsidP="0007769C">
            <w:pPr>
              <w:tabs>
                <w:tab w:val="center" w:pos="1008"/>
              </w:tabs>
              <w:rPr>
                <w:rFonts w:ascii="Calibri" w:eastAsia="Calibri" w:hAnsi="Calibri" w:cs="Times New Roman"/>
                <w:noProof/>
                <w:lang w:eastAsia="da-DK"/>
              </w:rPr>
            </w:pPr>
          </w:p>
          <w:p w14:paraId="0DCB823F" w14:textId="4544B659" w:rsidR="007A3CE1" w:rsidRPr="00225C49" w:rsidRDefault="007A3CE1" w:rsidP="0007769C">
            <w:pPr>
              <w:tabs>
                <w:tab w:val="center" w:pos="1008"/>
              </w:tabs>
              <w:rPr>
                <w:rFonts w:ascii="Calibri" w:eastAsia="Calibri" w:hAnsi="Calibri" w:cs="Times New Roman"/>
                <w:noProof/>
                <w:lang w:eastAsia="da-DK"/>
              </w:rPr>
            </w:pPr>
            <w:r>
              <w:rPr>
                <w:noProof/>
                <w14:ligatures w14:val="standardContextual"/>
              </w:rPr>
              <w:drawing>
                <wp:inline distT="0" distB="0" distL="0" distR="0" wp14:anchorId="78145ECD" wp14:editId="4085E2F2">
                  <wp:extent cx="2064385" cy="720090"/>
                  <wp:effectExtent l="0" t="0" r="0" b="3810"/>
                  <wp:docPr id="38768897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688975" name=""/>
                          <pic:cNvPicPr/>
                        </pic:nvPicPr>
                        <pic:blipFill>
                          <a:blip r:embed="rId13"/>
                          <a:stretch>
                            <a:fillRect/>
                          </a:stretch>
                        </pic:blipFill>
                        <pic:spPr>
                          <a:xfrm>
                            <a:off x="0" y="0"/>
                            <a:ext cx="2064385" cy="720090"/>
                          </a:xfrm>
                          <a:prstGeom prst="rect">
                            <a:avLst/>
                          </a:prstGeom>
                        </pic:spPr>
                      </pic:pic>
                    </a:graphicData>
                  </a:graphic>
                </wp:inline>
              </w:drawing>
            </w:r>
          </w:p>
        </w:tc>
      </w:tr>
      <w:tr w:rsidR="002D7D96" w:rsidRPr="00225C49" w14:paraId="407C7EB6" w14:textId="77777777" w:rsidTr="007A3CE1">
        <w:tc>
          <w:tcPr>
            <w:tcW w:w="1589" w:type="dxa"/>
            <w:tcBorders>
              <w:top w:val="single" w:sz="4" w:space="0" w:color="auto"/>
              <w:left w:val="single" w:sz="4" w:space="0" w:color="auto"/>
              <w:bottom w:val="single" w:sz="4" w:space="0" w:color="auto"/>
              <w:right w:val="single" w:sz="4" w:space="0" w:color="auto"/>
            </w:tcBorders>
          </w:tcPr>
          <w:p w14:paraId="24D4747C" w14:textId="7277E554" w:rsidR="002D7D96" w:rsidRPr="00834A28" w:rsidRDefault="00D817C3" w:rsidP="0007769C">
            <w:pPr>
              <w:rPr>
                <w:rFonts w:ascii="Verdana" w:eastAsia="Calibri" w:hAnsi="Verdana" w:cs="Times New Roman"/>
                <w:b/>
              </w:rPr>
            </w:pPr>
            <w:r>
              <w:rPr>
                <w:rFonts w:ascii="Verdana" w:eastAsia="Calibri" w:hAnsi="Verdana" w:cs="Times New Roman"/>
                <w:b/>
              </w:rPr>
              <w:lastRenderedPageBreak/>
              <w:t>Sådan behandles modtaget svar fra e-Boks</w:t>
            </w:r>
          </w:p>
        </w:tc>
        <w:tc>
          <w:tcPr>
            <w:tcW w:w="5244" w:type="dxa"/>
            <w:tcBorders>
              <w:top w:val="single" w:sz="4" w:space="0" w:color="auto"/>
              <w:left w:val="single" w:sz="4" w:space="0" w:color="auto"/>
              <w:bottom w:val="single" w:sz="4" w:space="0" w:color="auto"/>
              <w:right w:val="single" w:sz="4" w:space="0" w:color="auto"/>
            </w:tcBorders>
          </w:tcPr>
          <w:p w14:paraId="67E30C44" w14:textId="77777777" w:rsidR="002D7D96" w:rsidRDefault="002D7D96" w:rsidP="0007769C">
            <w:pPr>
              <w:contextualSpacing/>
              <w:rPr>
                <w:rFonts w:ascii="Verdana" w:eastAsia="Times New Roman" w:hAnsi="Verdana" w:cs="Times New Roman"/>
                <w:b/>
                <w:kern w:val="20"/>
                <w:sz w:val="20"/>
                <w:szCs w:val="24"/>
              </w:rPr>
            </w:pPr>
          </w:p>
          <w:p w14:paraId="7E512A24" w14:textId="27D41BA4" w:rsidR="00D817C3" w:rsidRDefault="00D817C3" w:rsidP="00D817C3">
            <w:pPr>
              <w:pStyle w:val="Listeafsnit"/>
              <w:numPr>
                <w:ilvl w:val="0"/>
                <w:numId w:val="6"/>
              </w:numPr>
              <w:rPr>
                <w:rFonts w:ascii="Verdana" w:eastAsia="Times New Roman" w:hAnsi="Verdana" w:cs="Times New Roman"/>
                <w:bCs/>
                <w:kern w:val="20"/>
                <w:sz w:val="20"/>
              </w:rPr>
            </w:pPr>
            <w:r w:rsidRPr="00D817C3">
              <w:rPr>
                <w:rFonts w:ascii="Verdana" w:eastAsia="Times New Roman" w:hAnsi="Verdana" w:cs="Times New Roman"/>
                <w:bCs/>
                <w:kern w:val="20"/>
                <w:sz w:val="20"/>
              </w:rPr>
              <w:t>Tjek din oversigt over indgående post</w:t>
            </w:r>
          </w:p>
          <w:p w14:paraId="04341666" w14:textId="7E4325F5" w:rsidR="00D817C3" w:rsidRDefault="00D817C3" w:rsidP="00D817C3">
            <w:pPr>
              <w:pStyle w:val="Listeafsnit"/>
              <w:rPr>
                <w:rFonts w:ascii="Verdana" w:eastAsia="Times New Roman" w:hAnsi="Verdana" w:cs="Times New Roman"/>
                <w:bCs/>
                <w:kern w:val="20"/>
                <w:sz w:val="20"/>
              </w:rPr>
            </w:pPr>
            <w:r>
              <w:rPr>
                <w:rFonts w:ascii="Verdana" w:eastAsia="Times New Roman" w:hAnsi="Verdana" w:cs="Times New Roman"/>
                <w:bCs/>
                <w:kern w:val="20"/>
                <w:sz w:val="20"/>
              </w:rPr>
              <w:t xml:space="preserve">Den digitale post er automatisk journaliseret på den sag, hvorfra den digitale post er afsendt til borgeren. </w:t>
            </w:r>
          </w:p>
          <w:p w14:paraId="44E0C0FE" w14:textId="77777777" w:rsidR="00D817C3" w:rsidRPr="00D817C3" w:rsidRDefault="00D817C3" w:rsidP="00D817C3">
            <w:pPr>
              <w:pStyle w:val="Listeafsnit"/>
              <w:rPr>
                <w:rFonts w:ascii="Verdana" w:eastAsia="Times New Roman" w:hAnsi="Verdana" w:cs="Times New Roman"/>
                <w:bCs/>
                <w:kern w:val="20"/>
                <w:sz w:val="20"/>
              </w:rPr>
            </w:pPr>
          </w:p>
          <w:p w14:paraId="5935DB4C" w14:textId="77777777" w:rsidR="00D817C3" w:rsidRDefault="00D817C3" w:rsidP="00D817C3">
            <w:pPr>
              <w:pStyle w:val="Listeafsnit"/>
              <w:numPr>
                <w:ilvl w:val="0"/>
                <w:numId w:val="6"/>
              </w:numPr>
              <w:rPr>
                <w:rFonts w:ascii="Verdana" w:eastAsia="Times New Roman" w:hAnsi="Verdana" w:cs="Times New Roman"/>
                <w:bCs/>
                <w:kern w:val="20"/>
                <w:sz w:val="20"/>
              </w:rPr>
            </w:pPr>
            <w:r>
              <w:rPr>
                <w:rFonts w:ascii="Verdana" w:eastAsia="Times New Roman" w:hAnsi="Verdana" w:cs="Times New Roman"/>
                <w:bCs/>
                <w:kern w:val="20"/>
                <w:sz w:val="20"/>
              </w:rPr>
              <w:t>Læs posten</w:t>
            </w:r>
          </w:p>
          <w:p w14:paraId="48520E9F" w14:textId="77777777" w:rsidR="00D817C3" w:rsidRDefault="00D817C3" w:rsidP="00D817C3">
            <w:pPr>
              <w:rPr>
                <w:rFonts w:ascii="Verdana" w:eastAsia="Times New Roman" w:hAnsi="Verdana" w:cs="Times New Roman"/>
                <w:bCs/>
                <w:kern w:val="20"/>
                <w:sz w:val="20"/>
              </w:rPr>
            </w:pPr>
          </w:p>
          <w:p w14:paraId="6034451A" w14:textId="5766C20C" w:rsidR="00D817C3" w:rsidRDefault="00D817C3" w:rsidP="00D817C3">
            <w:pPr>
              <w:pStyle w:val="Listeafsnit"/>
              <w:numPr>
                <w:ilvl w:val="0"/>
                <w:numId w:val="6"/>
              </w:numPr>
              <w:rPr>
                <w:rFonts w:ascii="Verdana" w:eastAsia="Times New Roman" w:hAnsi="Verdana" w:cs="Times New Roman"/>
                <w:bCs/>
                <w:kern w:val="20"/>
                <w:sz w:val="20"/>
              </w:rPr>
            </w:pPr>
            <w:r>
              <w:rPr>
                <w:rFonts w:ascii="Verdana" w:eastAsia="Times New Roman" w:hAnsi="Verdana" w:cs="Times New Roman"/>
                <w:bCs/>
                <w:kern w:val="20"/>
                <w:sz w:val="20"/>
              </w:rPr>
              <w:t>Accepter modtagelsen</w:t>
            </w:r>
          </w:p>
          <w:p w14:paraId="5A86304D" w14:textId="77777777" w:rsidR="00D817C3" w:rsidRPr="00D817C3" w:rsidRDefault="00D817C3" w:rsidP="00D817C3">
            <w:pPr>
              <w:pStyle w:val="Listeafsnit"/>
              <w:rPr>
                <w:rFonts w:ascii="Verdana" w:eastAsia="Times New Roman" w:hAnsi="Verdana" w:cs="Times New Roman"/>
                <w:bCs/>
                <w:kern w:val="20"/>
                <w:sz w:val="20"/>
              </w:rPr>
            </w:pPr>
          </w:p>
          <w:p w14:paraId="55E2027C" w14:textId="669053B6" w:rsidR="00D817C3" w:rsidRDefault="00D817C3" w:rsidP="00D817C3">
            <w:pPr>
              <w:pStyle w:val="Listeafsnit"/>
              <w:rPr>
                <w:rFonts w:ascii="Verdana" w:eastAsia="Times New Roman" w:hAnsi="Verdana" w:cs="Times New Roman"/>
                <w:bCs/>
                <w:kern w:val="20"/>
                <w:sz w:val="20"/>
              </w:rPr>
            </w:pPr>
            <w:r>
              <w:rPr>
                <w:rFonts w:ascii="Verdana" w:eastAsia="Times New Roman" w:hAnsi="Verdana" w:cs="Times New Roman"/>
                <w:bCs/>
                <w:kern w:val="20"/>
                <w:sz w:val="20"/>
              </w:rPr>
              <w:t xml:space="preserve">For at kunne acceptere modtagelsen, skal d vælge rediger på dokumentets stamdata. </w:t>
            </w:r>
          </w:p>
          <w:p w14:paraId="504BD9A6" w14:textId="77777777" w:rsidR="00D817C3" w:rsidRPr="00D817C3" w:rsidRDefault="00D817C3" w:rsidP="00D817C3">
            <w:pPr>
              <w:pStyle w:val="Listeafsnit"/>
              <w:rPr>
                <w:rFonts w:ascii="Verdana" w:eastAsia="Times New Roman" w:hAnsi="Verdana" w:cs="Times New Roman"/>
                <w:bCs/>
                <w:kern w:val="20"/>
                <w:sz w:val="20"/>
              </w:rPr>
            </w:pPr>
          </w:p>
          <w:p w14:paraId="33C725E2" w14:textId="77777777" w:rsidR="00D817C3" w:rsidRDefault="00D817C3" w:rsidP="00D817C3">
            <w:pPr>
              <w:rPr>
                <w:rFonts w:ascii="Verdana" w:eastAsia="Times New Roman" w:hAnsi="Verdana" w:cs="Times New Roman"/>
                <w:bCs/>
                <w:kern w:val="20"/>
                <w:sz w:val="20"/>
              </w:rPr>
            </w:pPr>
          </w:p>
          <w:p w14:paraId="2065CC0E" w14:textId="1DDA44BD" w:rsidR="00D817C3" w:rsidRPr="00D817C3" w:rsidRDefault="00D817C3" w:rsidP="00D817C3">
            <w:pPr>
              <w:rPr>
                <w:rFonts w:ascii="Verdana" w:eastAsia="Times New Roman" w:hAnsi="Verdana" w:cs="Times New Roman"/>
                <w:bCs/>
                <w:kern w:val="20"/>
                <w:sz w:val="20"/>
              </w:rPr>
            </w:pPr>
          </w:p>
        </w:tc>
        <w:tc>
          <w:tcPr>
            <w:tcW w:w="3261" w:type="dxa"/>
            <w:tcBorders>
              <w:top w:val="single" w:sz="4" w:space="0" w:color="auto"/>
              <w:left w:val="single" w:sz="4" w:space="0" w:color="auto"/>
              <w:bottom w:val="single" w:sz="4" w:space="0" w:color="auto"/>
              <w:right w:val="single" w:sz="4" w:space="0" w:color="auto"/>
            </w:tcBorders>
          </w:tcPr>
          <w:p w14:paraId="3FA99E09" w14:textId="77777777" w:rsidR="002D7D96" w:rsidRDefault="002D7D96" w:rsidP="0007769C">
            <w:pPr>
              <w:tabs>
                <w:tab w:val="center" w:pos="1008"/>
              </w:tabs>
              <w:rPr>
                <w:noProof/>
                <w14:ligatures w14:val="standardContextual"/>
              </w:rPr>
            </w:pPr>
          </w:p>
          <w:p w14:paraId="60478663" w14:textId="77777777" w:rsidR="00D817C3" w:rsidRDefault="00D817C3" w:rsidP="0007769C">
            <w:pPr>
              <w:tabs>
                <w:tab w:val="center" w:pos="1008"/>
              </w:tabs>
              <w:rPr>
                <w:rFonts w:ascii="Calibri" w:eastAsia="Calibri" w:hAnsi="Calibri" w:cs="Times New Roman"/>
                <w:noProof/>
                <w:lang w:eastAsia="da-DK"/>
              </w:rPr>
            </w:pPr>
            <w:r>
              <w:rPr>
                <w:noProof/>
                <w14:ligatures w14:val="standardContextual"/>
              </w:rPr>
              <w:drawing>
                <wp:inline distT="0" distB="0" distL="0" distR="0" wp14:anchorId="036E2675" wp14:editId="1107737F">
                  <wp:extent cx="1962150" cy="383540"/>
                  <wp:effectExtent l="0" t="0" r="0" b="0"/>
                  <wp:docPr id="46619216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92162" name=""/>
                          <pic:cNvPicPr/>
                        </pic:nvPicPr>
                        <pic:blipFill>
                          <a:blip r:embed="rId14"/>
                          <a:stretch>
                            <a:fillRect/>
                          </a:stretch>
                        </pic:blipFill>
                        <pic:spPr>
                          <a:xfrm>
                            <a:off x="0" y="0"/>
                            <a:ext cx="1962150" cy="383540"/>
                          </a:xfrm>
                          <a:prstGeom prst="rect">
                            <a:avLst/>
                          </a:prstGeom>
                        </pic:spPr>
                      </pic:pic>
                    </a:graphicData>
                  </a:graphic>
                </wp:inline>
              </w:drawing>
            </w:r>
          </w:p>
          <w:p w14:paraId="5A091368" w14:textId="77777777" w:rsidR="00D817C3" w:rsidRDefault="00D817C3" w:rsidP="0007769C">
            <w:pPr>
              <w:tabs>
                <w:tab w:val="center" w:pos="1008"/>
              </w:tabs>
              <w:rPr>
                <w:rFonts w:ascii="Calibri" w:eastAsia="Calibri" w:hAnsi="Calibri" w:cs="Times New Roman"/>
                <w:noProof/>
                <w:lang w:eastAsia="da-DK"/>
              </w:rPr>
            </w:pPr>
          </w:p>
          <w:p w14:paraId="2AC28598" w14:textId="77777777" w:rsidR="00D817C3" w:rsidRDefault="00D817C3" w:rsidP="0007769C">
            <w:pPr>
              <w:tabs>
                <w:tab w:val="center" w:pos="1008"/>
              </w:tabs>
              <w:rPr>
                <w:rFonts w:ascii="Calibri" w:eastAsia="Calibri" w:hAnsi="Calibri" w:cs="Times New Roman"/>
                <w:noProof/>
                <w:lang w:eastAsia="da-DK"/>
              </w:rPr>
            </w:pPr>
            <w:r w:rsidRPr="00D817C3">
              <w:rPr>
                <w:rFonts w:ascii="Calibri" w:eastAsia="Calibri" w:hAnsi="Calibri" w:cs="Times New Roman"/>
                <w:noProof/>
                <w:lang w:eastAsia="da-DK"/>
              </w:rPr>
              <w:drawing>
                <wp:inline distT="0" distB="0" distL="0" distR="0" wp14:anchorId="1F4B9FE9" wp14:editId="3D970D20">
                  <wp:extent cx="2064385" cy="335280"/>
                  <wp:effectExtent l="0" t="0" r="0" b="7620"/>
                  <wp:docPr id="93252698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526983" name=""/>
                          <pic:cNvPicPr/>
                        </pic:nvPicPr>
                        <pic:blipFill>
                          <a:blip r:embed="rId15"/>
                          <a:stretch>
                            <a:fillRect/>
                          </a:stretch>
                        </pic:blipFill>
                        <pic:spPr>
                          <a:xfrm>
                            <a:off x="0" y="0"/>
                            <a:ext cx="2064385" cy="335280"/>
                          </a:xfrm>
                          <a:prstGeom prst="rect">
                            <a:avLst/>
                          </a:prstGeom>
                        </pic:spPr>
                      </pic:pic>
                    </a:graphicData>
                  </a:graphic>
                </wp:inline>
              </w:drawing>
            </w:r>
          </w:p>
          <w:p w14:paraId="2B113847" w14:textId="77777777" w:rsidR="00D817C3" w:rsidRDefault="00D817C3" w:rsidP="0007769C">
            <w:pPr>
              <w:tabs>
                <w:tab w:val="center" w:pos="1008"/>
              </w:tabs>
              <w:rPr>
                <w:rFonts w:ascii="Calibri" w:eastAsia="Calibri" w:hAnsi="Calibri" w:cs="Times New Roman"/>
                <w:noProof/>
                <w:lang w:eastAsia="da-DK"/>
              </w:rPr>
            </w:pPr>
          </w:p>
          <w:p w14:paraId="7702C640" w14:textId="4D3B815A" w:rsidR="00D817C3" w:rsidRPr="00225C49" w:rsidRDefault="00D817C3" w:rsidP="0007769C">
            <w:pPr>
              <w:tabs>
                <w:tab w:val="center" w:pos="1008"/>
              </w:tabs>
              <w:rPr>
                <w:rFonts w:ascii="Calibri" w:eastAsia="Calibri" w:hAnsi="Calibri" w:cs="Times New Roman"/>
                <w:noProof/>
                <w:lang w:eastAsia="da-DK"/>
              </w:rPr>
            </w:pPr>
            <w:r>
              <w:rPr>
                <w:noProof/>
                <w14:ligatures w14:val="standardContextual"/>
              </w:rPr>
              <w:drawing>
                <wp:inline distT="0" distB="0" distL="0" distR="0" wp14:anchorId="7EDE3E9F" wp14:editId="116128CC">
                  <wp:extent cx="2064385" cy="676275"/>
                  <wp:effectExtent l="0" t="0" r="0" b="9525"/>
                  <wp:docPr id="49471893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718938" name=""/>
                          <pic:cNvPicPr/>
                        </pic:nvPicPr>
                        <pic:blipFill>
                          <a:blip r:embed="rId16"/>
                          <a:stretch>
                            <a:fillRect/>
                          </a:stretch>
                        </pic:blipFill>
                        <pic:spPr>
                          <a:xfrm>
                            <a:off x="0" y="0"/>
                            <a:ext cx="2064385" cy="676275"/>
                          </a:xfrm>
                          <a:prstGeom prst="rect">
                            <a:avLst/>
                          </a:prstGeom>
                        </pic:spPr>
                      </pic:pic>
                    </a:graphicData>
                  </a:graphic>
                </wp:inline>
              </w:drawing>
            </w:r>
          </w:p>
        </w:tc>
      </w:tr>
      <w:tr w:rsidR="002D7D96" w:rsidRPr="00225C49" w14:paraId="3D1384DA" w14:textId="77777777" w:rsidTr="007A3CE1">
        <w:tc>
          <w:tcPr>
            <w:tcW w:w="1589" w:type="dxa"/>
            <w:tcBorders>
              <w:top w:val="single" w:sz="4" w:space="0" w:color="auto"/>
              <w:left w:val="single" w:sz="4" w:space="0" w:color="auto"/>
              <w:bottom w:val="single" w:sz="4" w:space="0" w:color="auto"/>
              <w:right w:val="single" w:sz="4" w:space="0" w:color="auto"/>
            </w:tcBorders>
          </w:tcPr>
          <w:p w14:paraId="76ED9EA9" w14:textId="47E1A429" w:rsidR="002D7D96" w:rsidRPr="00834A28" w:rsidRDefault="008A1B21" w:rsidP="0007769C">
            <w:pPr>
              <w:rPr>
                <w:rFonts w:ascii="Verdana" w:eastAsia="Calibri" w:hAnsi="Verdana" w:cs="Times New Roman"/>
                <w:b/>
              </w:rPr>
            </w:pPr>
            <w:r>
              <w:rPr>
                <w:rFonts w:ascii="Verdana" w:eastAsia="Calibri" w:hAnsi="Verdana" w:cs="Times New Roman"/>
                <w:b/>
              </w:rPr>
              <w:t>Sådan får du din ubehandlet post ud på forsiden</w:t>
            </w:r>
          </w:p>
        </w:tc>
        <w:tc>
          <w:tcPr>
            <w:tcW w:w="5244" w:type="dxa"/>
          </w:tcPr>
          <w:p w14:paraId="6E3EC2C9" w14:textId="77777777" w:rsidR="002D7D96" w:rsidRDefault="008A1B21" w:rsidP="0007769C">
            <w:pPr>
              <w:contextualSpacing/>
              <w:rPr>
                <w:rFonts w:ascii="Verdana" w:eastAsia="Times New Roman" w:hAnsi="Verdana" w:cs="Times New Roman"/>
                <w:kern w:val="20"/>
              </w:rPr>
            </w:pPr>
            <w:r>
              <w:rPr>
                <w:rFonts w:ascii="Verdana" w:eastAsia="Times New Roman" w:hAnsi="Verdana" w:cs="Times New Roman"/>
                <w:kern w:val="20"/>
              </w:rPr>
              <w:t xml:space="preserve"> </w:t>
            </w:r>
          </w:p>
          <w:p w14:paraId="1D89D493" w14:textId="77777777" w:rsidR="008A1B21" w:rsidRDefault="008A1B21" w:rsidP="008A1B21">
            <w:pPr>
              <w:pStyle w:val="Listeafsnit"/>
              <w:numPr>
                <w:ilvl w:val="0"/>
                <w:numId w:val="7"/>
              </w:numPr>
              <w:rPr>
                <w:rFonts w:ascii="Verdana" w:eastAsia="Times New Roman" w:hAnsi="Verdana" w:cs="Times New Roman"/>
                <w:kern w:val="20"/>
              </w:rPr>
            </w:pPr>
            <w:r>
              <w:rPr>
                <w:rFonts w:ascii="Verdana" w:eastAsia="Times New Roman" w:hAnsi="Verdana" w:cs="Times New Roman"/>
                <w:kern w:val="20"/>
              </w:rPr>
              <w:t>Gå til ”Min side”</w:t>
            </w:r>
          </w:p>
          <w:p w14:paraId="02AB9692" w14:textId="77777777" w:rsidR="008A1B21" w:rsidRDefault="008A1B21" w:rsidP="008A1B21">
            <w:pPr>
              <w:rPr>
                <w:rFonts w:ascii="Verdana" w:eastAsia="Times New Roman" w:hAnsi="Verdana" w:cs="Times New Roman"/>
                <w:kern w:val="20"/>
              </w:rPr>
            </w:pPr>
          </w:p>
          <w:p w14:paraId="4A72545E" w14:textId="77777777" w:rsidR="008A1B21" w:rsidRDefault="008A1B21" w:rsidP="008A1B21">
            <w:pPr>
              <w:rPr>
                <w:rFonts w:ascii="Verdana" w:eastAsia="Times New Roman" w:hAnsi="Verdana" w:cs="Times New Roman"/>
                <w:kern w:val="20"/>
              </w:rPr>
            </w:pPr>
          </w:p>
          <w:p w14:paraId="174291F2" w14:textId="77777777" w:rsidR="008A1B21" w:rsidRDefault="008A1B21" w:rsidP="008A1B21">
            <w:pPr>
              <w:rPr>
                <w:rFonts w:ascii="Verdana" w:eastAsia="Times New Roman" w:hAnsi="Verdana" w:cs="Times New Roman"/>
                <w:kern w:val="20"/>
              </w:rPr>
            </w:pPr>
          </w:p>
          <w:p w14:paraId="741478A2" w14:textId="77777777" w:rsidR="008A1B21" w:rsidRDefault="008A1B21" w:rsidP="008A1B21">
            <w:pPr>
              <w:rPr>
                <w:rFonts w:ascii="Verdana" w:eastAsia="Times New Roman" w:hAnsi="Verdana" w:cs="Times New Roman"/>
                <w:kern w:val="20"/>
              </w:rPr>
            </w:pPr>
          </w:p>
          <w:p w14:paraId="46330BD6" w14:textId="77777777" w:rsidR="008A1B21" w:rsidRDefault="008A1B21" w:rsidP="008A1B21">
            <w:pPr>
              <w:pStyle w:val="Listeafsnit"/>
              <w:numPr>
                <w:ilvl w:val="0"/>
                <w:numId w:val="7"/>
              </w:numPr>
              <w:rPr>
                <w:rFonts w:ascii="Verdana" w:eastAsia="Times New Roman" w:hAnsi="Verdana" w:cs="Times New Roman"/>
                <w:kern w:val="20"/>
              </w:rPr>
            </w:pPr>
            <w:r>
              <w:rPr>
                <w:rFonts w:ascii="Verdana" w:eastAsia="Times New Roman" w:hAnsi="Verdana" w:cs="Times New Roman"/>
                <w:kern w:val="20"/>
              </w:rPr>
              <w:t xml:space="preserve">Gå i tandhjulet </w:t>
            </w:r>
          </w:p>
          <w:p w14:paraId="30E1CE0D" w14:textId="77777777" w:rsidR="008A1B21" w:rsidRDefault="008A1B21" w:rsidP="008A1B21">
            <w:pPr>
              <w:rPr>
                <w:rFonts w:ascii="Verdana" w:eastAsia="Times New Roman" w:hAnsi="Verdana" w:cs="Times New Roman"/>
                <w:kern w:val="20"/>
              </w:rPr>
            </w:pPr>
          </w:p>
          <w:p w14:paraId="217613CE" w14:textId="77777777" w:rsidR="008A1B21" w:rsidRDefault="008A1B21" w:rsidP="008A1B21">
            <w:pPr>
              <w:rPr>
                <w:rFonts w:ascii="Verdana" w:eastAsia="Times New Roman" w:hAnsi="Verdana" w:cs="Times New Roman"/>
                <w:kern w:val="20"/>
              </w:rPr>
            </w:pPr>
          </w:p>
          <w:p w14:paraId="13A34DA7" w14:textId="39B889C1" w:rsidR="008A1B21" w:rsidRDefault="008A1B21" w:rsidP="008A1B21">
            <w:pPr>
              <w:pStyle w:val="Listeafsnit"/>
              <w:numPr>
                <w:ilvl w:val="0"/>
                <w:numId w:val="7"/>
              </w:numPr>
              <w:rPr>
                <w:rFonts w:ascii="Verdana" w:eastAsia="Times New Roman" w:hAnsi="Verdana" w:cs="Times New Roman"/>
                <w:kern w:val="20"/>
              </w:rPr>
            </w:pPr>
            <w:r>
              <w:rPr>
                <w:rFonts w:ascii="Verdana" w:eastAsia="Times New Roman" w:hAnsi="Verdana" w:cs="Times New Roman"/>
                <w:kern w:val="20"/>
              </w:rPr>
              <w:t>Vælg Tilføj under Panel</w:t>
            </w:r>
          </w:p>
          <w:p w14:paraId="0FAB68FC" w14:textId="77777777" w:rsidR="008A1B21" w:rsidRDefault="008A1B21" w:rsidP="008A1B21">
            <w:pPr>
              <w:pStyle w:val="Listeafsnit"/>
              <w:numPr>
                <w:ilvl w:val="0"/>
                <w:numId w:val="7"/>
              </w:numPr>
              <w:rPr>
                <w:rFonts w:ascii="Verdana" w:eastAsia="Times New Roman" w:hAnsi="Verdana" w:cs="Times New Roman"/>
                <w:kern w:val="20"/>
              </w:rPr>
            </w:pPr>
          </w:p>
          <w:p w14:paraId="4CC5EE74" w14:textId="77777777" w:rsidR="008A1B21" w:rsidRDefault="008A1B21" w:rsidP="008A1B21">
            <w:pPr>
              <w:rPr>
                <w:rFonts w:ascii="Verdana" w:eastAsia="Times New Roman" w:hAnsi="Verdana" w:cs="Times New Roman"/>
                <w:kern w:val="20"/>
              </w:rPr>
            </w:pPr>
          </w:p>
          <w:p w14:paraId="66CF3C73" w14:textId="00848DF7" w:rsidR="008A1B21" w:rsidRDefault="008A1B21" w:rsidP="008A1B21">
            <w:pPr>
              <w:pStyle w:val="Listeafsnit"/>
              <w:numPr>
                <w:ilvl w:val="0"/>
                <w:numId w:val="7"/>
              </w:numPr>
              <w:rPr>
                <w:rFonts w:ascii="Verdana" w:eastAsia="Times New Roman" w:hAnsi="Verdana" w:cs="Times New Roman"/>
                <w:kern w:val="20"/>
              </w:rPr>
            </w:pPr>
            <w:r>
              <w:rPr>
                <w:rFonts w:ascii="Verdana" w:eastAsia="Times New Roman" w:hAnsi="Verdana" w:cs="Times New Roman"/>
                <w:kern w:val="20"/>
              </w:rPr>
              <w:t>Vælg ”Dokumenter” under ”Type ”</w:t>
            </w:r>
          </w:p>
          <w:p w14:paraId="5ED138EF" w14:textId="77777777" w:rsidR="008A1B21" w:rsidRPr="008A1B21" w:rsidRDefault="008A1B21" w:rsidP="008A1B21">
            <w:pPr>
              <w:pStyle w:val="Listeafsnit"/>
              <w:rPr>
                <w:rFonts w:ascii="Verdana" w:eastAsia="Times New Roman" w:hAnsi="Verdana" w:cs="Times New Roman"/>
                <w:kern w:val="20"/>
              </w:rPr>
            </w:pPr>
          </w:p>
          <w:p w14:paraId="72165BEB" w14:textId="77777777" w:rsidR="008A1B21" w:rsidRDefault="008A1B21" w:rsidP="008A1B21">
            <w:pPr>
              <w:rPr>
                <w:rFonts w:ascii="Verdana" w:eastAsia="Times New Roman" w:hAnsi="Verdana" w:cs="Times New Roman"/>
                <w:kern w:val="20"/>
              </w:rPr>
            </w:pPr>
          </w:p>
          <w:p w14:paraId="7598137B" w14:textId="7DA4E872" w:rsidR="008A1B21" w:rsidRPr="008A1B21" w:rsidRDefault="008A1B21" w:rsidP="008A1B21">
            <w:pPr>
              <w:pStyle w:val="Listeafsnit"/>
              <w:numPr>
                <w:ilvl w:val="0"/>
                <w:numId w:val="7"/>
              </w:numPr>
              <w:rPr>
                <w:rFonts w:ascii="Verdana" w:eastAsia="Times New Roman" w:hAnsi="Verdana" w:cs="Times New Roman"/>
                <w:kern w:val="20"/>
              </w:rPr>
            </w:pPr>
            <w:r>
              <w:rPr>
                <w:rFonts w:ascii="Verdana" w:eastAsia="Times New Roman" w:hAnsi="Verdana" w:cs="Times New Roman"/>
                <w:kern w:val="20"/>
              </w:rPr>
              <w:t xml:space="preserve">Vælg ”Min ubehandlet Digital Post” under ” Baseret på søgning” </w:t>
            </w:r>
          </w:p>
          <w:p w14:paraId="2BF8D509" w14:textId="77777777" w:rsidR="008A1B21" w:rsidRDefault="008A1B21" w:rsidP="008A1B21">
            <w:pPr>
              <w:rPr>
                <w:rFonts w:ascii="Verdana" w:eastAsia="Times New Roman" w:hAnsi="Verdana" w:cs="Times New Roman"/>
                <w:kern w:val="20"/>
              </w:rPr>
            </w:pPr>
          </w:p>
          <w:p w14:paraId="6FB2F028" w14:textId="77777777" w:rsidR="008A1B21" w:rsidRDefault="008A1B21" w:rsidP="008A1B21">
            <w:pPr>
              <w:rPr>
                <w:rFonts w:ascii="Verdana" w:eastAsia="Times New Roman" w:hAnsi="Verdana" w:cs="Times New Roman"/>
                <w:kern w:val="20"/>
              </w:rPr>
            </w:pPr>
          </w:p>
          <w:p w14:paraId="33FB24D1" w14:textId="77777777" w:rsidR="008A1B21" w:rsidRDefault="008A1B21" w:rsidP="008A1B21">
            <w:pPr>
              <w:rPr>
                <w:rFonts w:ascii="Verdana" w:eastAsia="Times New Roman" w:hAnsi="Verdana" w:cs="Times New Roman"/>
                <w:kern w:val="20"/>
              </w:rPr>
            </w:pPr>
          </w:p>
          <w:p w14:paraId="7FEE6082" w14:textId="77777777" w:rsidR="008A1B21" w:rsidRDefault="008A1B21" w:rsidP="008A1B21">
            <w:pPr>
              <w:rPr>
                <w:rFonts w:ascii="Verdana" w:eastAsia="Times New Roman" w:hAnsi="Verdana" w:cs="Times New Roman"/>
                <w:kern w:val="20"/>
              </w:rPr>
            </w:pPr>
          </w:p>
          <w:p w14:paraId="562448EB" w14:textId="6FAFB7FE" w:rsidR="008A1B21" w:rsidRDefault="008A1B21" w:rsidP="008A1B21">
            <w:pPr>
              <w:pStyle w:val="Listeafsnit"/>
              <w:numPr>
                <w:ilvl w:val="0"/>
                <w:numId w:val="7"/>
              </w:numPr>
              <w:rPr>
                <w:rFonts w:ascii="Verdana" w:eastAsia="Times New Roman" w:hAnsi="Verdana" w:cs="Times New Roman"/>
                <w:kern w:val="20"/>
              </w:rPr>
            </w:pPr>
            <w:r>
              <w:rPr>
                <w:rFonts w:ascii="Verdana" w:eastAsia="Times New Roman" w:hAnsi="Verdana" w:cs="Times New Roman"/>
                <w:kern w:val="20"/>
              </w:rPr>
              <w:t>Vælg farve</w:t>
            </w:r>
          </w:p>
          <w:p w14:paraId="39065F1A" w14:textId="77777777" w:rsidR="008A1B21" w:rsidRDefault="008A1B21" w:rsidP="008A1B21">
            <w:pPr>
              <w:rPr>
                <w:rFonts w:ascii="Verdana" w:eastAsia="Times New Roman" w:hAnsi="Verdana" w:cs="Times New Roman"/>
                <w:kern w:val="20"/>
              </w:rPr>
            </w:pPr>
          </w:p>
          <w:p w14:paraId="6978E3DB" w14:textId="77777777" w:rsidR="008A1B21" w:rsidRDefault="008A1B21" w:rsidP="008A1B21">
            <w:pPr>
              <w:rPr>
                <w:rFonts w:ascii="Verdana" w:eastAsia="Times New Roman" w:hAnsi="Verdana" w:cs="Times New Roman"/>
                <w:kern w:val="20"/>
              </w:rPr>
            </w:pPr>
          </w:p>
          <w:p w14:paraId="38001CE4" w14:textId="77777777" w:rsidR="008A1B21" w:rsidRDefault="008A1B21" w:rsidP="008A1B21">
            <w:pPr>
              <w:rPr>
                <w:rFonts w:ascii="Verdana" w:eastAsia="Times New Roman" w:hAnsi="Verdana" w:cs="Times New Roman"/>
                <w:kern w:val="20"/>
              </w:rPr>
            </w:pPr>
          </w:p>
          <w:p w14:paraId="2D9CC973" w14:textId="7AEB1863" w:rsidR="008A1B21" w:rsidRPr="008A1B21" w:rsidRDefault="008A1B21" w:rsidP="008A1B21">
            <w:pPr>
              <w:pStyle w:val="Listeafsnit"/>
              <w:numPr>
                <w:ilvl w:val="0"/>
                <w:numId w:val="7"/>
              </w:numPr>
              <w:rPr>
                <w:rFonts w:ascii="Verdana" w:eastAsia="Times New Roman" w:hAnsi="Verdana" w:cs="Times New Roman"/>
                <w:kern w:val="20"/>
              </w:rPr>
            </w:pPr>
            <w:r>
              <w:rPr>
                <w:rFonts w:ascii="Verdana" w:eastAsia="Times New Roman" w:hAnsi="Verdana" w:cs="Times New Roman"/>
                <w:kern w:val="20"/>
              </w:rPr>
              <w:t>Tryk ”Gem”</w:t>
            </w:r>
          </w:p>
          <w:p w14:paraId="2BCD807F" w14:textId="77777777" w:rsidR="008A1B21" w:rsidRDefault="008A1B21" w:rsidP="008A1B21">
            <w:pPr>
              <w:rPr>
                <w:rFonts w:ascii="Verdana" w:eastAsia="Times New Roman" w:hAnsi="Verdana" w:cs="Times New Roman"/>
                <w:kern w:val="20"/>
              </w:rPr>
            </w:pPr>
          </w:p>
          <w:p w14:paraId="4871BA42" w14:textId="77777777" w:rsidR="00966004" w:rsidRDefault="00966004" w:rsidP="008A1B21">
            <w:pPr>
              <w:rPr>
                <w:rFonts w:ascii="Verdana" w:eastAsia="Times New Roman" w:hAnsi="Verdana" w:cs="Times New Roman"/>
                <w:kern w:val="20"/>
              </w:rPr>
            </w:pPr>
          </w:p>
          <w:p w14:paraId="6F0BA2C0" w14:textId="77777777" w:rsidR="00966004" w:rsidRDefault="00966004" w:rsidP="008A1B21">
            <w:pPr>
              <w:rPr>
                <w:rFonts w:ascii="Verdana" w:eastAsia="Times New Roman" w:hAnsi="Verdana" w:cs="Times New Roman"/>
                <w:kern w:val="20"/>
              </w:rPr>
            </w:pPr>
          </w:p>
          <w:p w14:paraId="6B6C0F3E" w14:textId="6312D511" w:rsidR="00966004" w:rsidRPr="008A1B21" w:rsidRDefault="00966004" w:rsidP="008A1B21">
            <w:pPr>
              <w:rPr>
                <w:rFonts w:ascii="Verdana" w:eastAsia="Times New Roman" w:hAnsi="Verdana" w:cs="Times New Roman"/>
                <w:kern w:val="20"/>
              </w:rPr>
            </w:pPr>
            <w:r>
              <w:rPr>
                <w:rFonts w:ascii="Verdana" w:eastAsia="Times New Roman" w:hAnsi="Verdana" w:cs="Times New Roman"/>
                <w:kern w:val="20"/>
              </w:rPr>
              <w:t xml:space="preserve">Din ubehandlet post vil nu ligge på forsiden </w:t>
            </w:r>
          </w:p>
        </w:tc>
        <w:tc>
          <w:tcPr>
            <w:tcW w:w="3261" w:type="dxa"/>
            <w:tcBorders>
              <w:top w:val="single" w:sz="4" w:space="0" w:color="auto"/>
              <w:left w:val="single" w:sz="4" w:space="0" w:color="auto"/>
              <w:bottom w:val="single" w:sz="4" w:space="0" w:color="auto"/>
              <w:right w:val="single" w:sz="4" w:space="0" w:color="auto"/>
            </w:tcBorders>
          </w:tcPr>
          <w:p w14:paraId="3E5202C4" w14:textId="77777777" w:rsidR="002D7D96" w:rsidRDefault="002D7D96" w:rsidP="0007769C">
            <w:pPr>
              <w:rPr>
                <w:rFonts w:ascii="Calibri" w:eastAsia="Calibri" w:hAnsi="Calibri" w:cs="Times New Roman"/>
                <w:noProof/>
                <w:lang w:eastAsia="da-DK"/>
              </w:rPr>
            </w:pPr>
          </w:p>
          <w:p w14:paraId="0D55A90F" w14:textId="77777777" w:rsidR="008A1B21" w:rsidRDefault="008A1B21" w:rsidP="0007769C">
            <w:pPr>
              <w:rPr>
                <w:rFonts w:ascii="Calibri" w:eastAsia="Calibri" w:hAnsi="Calibri" w:cs="Times New Roman"/>
                <w:noProof/>
                <w:lang w:eastAsia="da-DK"/>
              </w:rPr>
            </w:pPr>
            <w:r>
              <w:rPr>
                <w:noProof/>
                <w14:ligatures w14:val="standardContextual"/>
              </w:rPr>
              <w:drawing>
                <wp:inline distT="0" distB="0" distL="0" distR="0" wp14:anchorId="5C4F39A8" wp14:editId="27BD56A7">
                  <wp:extent cx="1962150" cy="594360"/>
                  <wp:effectExtent l="0" t="0" r="0" b="0"/>
                  <wp:docPr id="146429490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294904" name=""/>
                          <pic:cNvPicPr/>
                        </pic:nvPicPr>
                        <pic:blipFill>
                          <a:blip r:embed="rId17"/>
                          <a:stretch>
                            <a:fillRect/>
                          </a:stretch>
                        </pic:blipFill>
                        <pic:spPr>
                          <a:xfrm>
                            <a:off x="0" y="0"/>
                            <a:ext cx="1962150" cy="594360"/>
                          </a:xfrm>
                          <a:prstGeom prst="rect">
                            <a:avLst/>
                          </a:prstGeom>
                        </pic:spPr>
                      </pic:pic>
                    </a:graphicData>
                  </a:graphic>
                </wp:inline>
              </w:drawing>
            </w:r>
          </w:p>
          <w:p w14:paraId="769099BF" w14:textId="77777777" w:rsidR="008A1B21" w:rsidRDefault="008A1B21" w:rsidP="0007769C">
            <w:pPr>
              <w:rPr>
                <w:rFonts w:ascii="Calibri" w:eastAsia="Calibri" w:hAnsi="Calibri" w:cs="Times New Roman"/>
                <w:noProof/>
                <w:lang w:eastAsia="da-DK"/>
              </w:rPr>
            </w:pPr>
          </w:p>
          <w:p w14:paraId="3D8AB653" w14:textId="77777777" w:rsidR="008A1B21" w:rsidRDefault="008A1B21" w:rsidP="0007769C">
            <w:pPr>
              <w:rPr>
                <w:rFonts w:ascii="Calibri" w:eastAsia="Calibri" w:hAnsi="Calibri" w:cs="Times New Roman"/>
                <w:noProof/>
                <w:lang w:eastAsia="da-DK"/>
              </w:rPr>
            </w:pPr>
            <w:r>
              <w:rPr>
                <w:noProof/>
                <w14:ligatures w14:val="standardContextual"/>
              </w:rPr>
              <w:drawing>
                <wp:inline distT="0" distB="0" distL="0" distR="0" wp14:anchorId="4649BC5A" wp14:editId="4C0B6A8E">
                  <wp:extent cx="1819275" cy="629920"/>
                  <wp:effectExtent l="0" t="0" r="9525" b="0"/>
                  <wp:docPr id="168302324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23249" name=""/>
                          <pic:cNvPicPr/>
                        </pic:nvPicPr>
                        <pic:blipFill>
                          <a:blip r:embed="rId18"/>
                          <a:stretch>
                            <a:fillRect/>
                          </a:stretch>
                        </pic:blipFill>
                        <pic:spPr>
                          <a:xfrm>
                            <a:off x="0" y="0"/>
                            <a:ext cx="1819275" cy="629920"/>
                          </a:xfrm>
                          <a:prstGeom prst="rect">
                            <a:avLst/>
                          </a:prstGeom>
                        </pic:spPr>
                      </pic:pic>
                    </a:graphicData>
                  </a:graphic>
                </wp:inline>
              </w:drawing>
            </w:r>
          </w:p>
          <w:p w14:paraId="0A065D5F" w14:textId="0CC0B04B" w:rsidR="008A1B21" w:rsidRDefault="008A1B21" w:rsidP="0007769C">
            <w:pPr>
              <w:rPr>
                <w:rFonts w:ascii="Calibri" w:eastAsia="Calibri" w:hAnsi="Calibri" w:cs="Times New Roman"/>
                <w:noProof/>
                <w:lang w:eastAsia="da-DK"/>
              </w:rPr>
            </w:pPr>
            <w:r>
              <w:rPr>
                <w:noProof/>
                <w14:ligatures w14:val="standardContextual"/>
              </w:rPr>
              <w:drawing>
                <wp:inline distT="0" distB="0" distL="0" distR="0" wp14:anchorId="5BADE7A7" wp14:editId="7BA4C77D">
                  <wp:extent cx="1085850" cy="419100"/>
                  <wp:effectExtent l="0" t="0" r="0" b="0"/>
                  <wp:docPr id="109192300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923007" name=""/>
                          <pic:cNvPicPr/>
                        </pic:nvPicPr>
                        <pic:blipFill>
                          <a:blip r:embed="rId19"/>
                          <a:stretch>
                            <a:fillRect/>
                          </a:stretch>
                        </pic:blipFill>
                        <pic:spPr>
                          <a:xfrm>
                            <a:off x="0" y="0"/>
                            <a:ext cx="1085850" cy="419100"/>
                          </a:xfrm>
                          <a:prstGeom prst="rect">
                            <a:avLst/>
                          </a:prstGeom>
                        </pic:spPr>
                      </pic:pic>
                    </a:graphicData>
                  </a:graphic>
                </wp:inline>
              </w:drawing>
            </w:r>
            <w:r>
              <w:rPr>
                <w:noProof/>
                <w14:ligatures w14:val="standardContextual"/>
              </w:rPr>
              <w:drawing>
                <wp:inline distT="0" distB="0" distL="0" distR="0" wp14:anchorId="5737F64D" wp14:editId="6A68B6A9">
                  <wp:extent cx="942975" cy="419100"/>
                  <wp:effectExtent l="0" t="0" r="9525" b="0"/>
                  <wp:docPr id="91832669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867669" name=""/>
                          <pic:cNvPicPr/>
                        </pic:nvPicPr>
                        <pic:blipFill>
                          <a:blip r:embed="rId20"/>
                          <a:stretch>
                            <a:fillRect/>
                          </a:stretch>
                        </pic:blipFill>
                        <pic:spPr>
                          <a:xfrm>
                            <a:off x="0" y="0"/>
                            <a:ext cx="942975" cy="419100"/>
                          </a:xfrm>
                          <a:prstGeom prst="rect">
                            <a:avLst/>
                          </a:prstGeom>
                        </pic:spPr>
                      </pic:pic>
                    </a:graphicData>
                  </a:graphic>
                </wp:inline>
              </w:drawing>
            </w:r>
          </w:p>
          <w:p w14:paraId="1DBC68B1" w14:textId="77777777" w:rsidR="008A1B21" w:rsidRDefault="008A1B21" w:rsidP="0007769C">
            <w:pPr>
              <w:rPr>
                <w:rFonts w:ascii="Calibri" w:eastAsia="Calibri" w:hAnsi="Calibri" w:cs="Times New Roman"/>
                <w:noProof/>
                <w:lang w:eastAsia="da-DK"/>
              </w:rPr>
            </w:pPr>
          </w:p>
          <w:p w14:paraId="780364F5" w14:textId="77777777" w:rsidR="008A1B21" w:rsidRDefault="008A1B21" w:rsidP="0007769C">
            <w:pPr>
              <w:rPr>
                <w:rFonts w:ascii="Calibri" w:eastAsia="Calibri" w:hAnsi="Calibri" w:cs="Times New Roman"/>
                <w:noProof/>
                <w:lang w:eastAsia="da-DK"/>
              </w:rPr>
            </w:pPr>
            <w:r>
              <w:rPr>
                <w:noProof/>
                <w14:ligatures w14:val="standardContextual"/>
              </w:rPr>
              <w:drawing>
                <wp:inline distT="0" distB="0" distL="0" distR="0" wp14:anchorId="551B8C3A" wp14:editId="34472523">
                  <wp:extent cx="2064385" cy="441325"/>
                  <wp:effectExtent l="0" t="0" r="0" b="0"/>
                  <wp:docPr id="191109701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097019" name=""/>
                          <pic:cNvPicPr/>
                        </pic:nvPicPr>
                        <pic:blipFill>
                          <a:blip r:embed="rId21"/>
                          <a:stretch>
                            <a:fillRect/>
                          </a:stretch>
                        </pic:blipFill>
                        <pic:spPr>
                          <a:xfrm>
                            <a:off x="0" y="0"/>
                            <a:ext cx="2064385" cy="441325"/>
                          </a:xfrm>
                          <a:prstGeom prst="rect">
                            <a:avLst/>
                          </a:prstGeom>
                        </pic:spPr>
                      </pic:pic>
                    </a:graphicData>
                  </a:graphic>
                </wp:inline>
              </w:drawing>
            </w:r>
          </w:p>
          <w:p w14:paraId="342AC93E" w14:textId="77777777" w:rsidR="008A1B21" w:rsidRDefault="008A1B21" w:rsidP="0007769C">
            <w:pPr>
              <w:rPr>
                <w:rFonts w:ascii="Calibri" w:eastAsia="Calibri" w:hAnsi="Calibri" w:cs="Times New Roman"/>
                <w:noProof/>
                <w:lang w:eastAsia="da-DK"/>
              </w:rPr>
            </w:pPr>
          </w:p>
          <w:p w14:paraId="6CF19E7E" w14:textId="77777777" w:rsidR="008A1B21" w:rsidRDefault="008A1B21" w:rsidP="0007769C">
            <w:pPr>
              <w:rPr>
                <w:rFonts w:ascii="Calibri" w:eastAsia="Calibri" w:hAnsi="Calibri" w:cs="Times New Roman"/>
                <w:noProof/>
                <w:lang w:eastAsia="da-DK"/>
              </w:rPr>
            </w:pPr>
            <w:r>
              <w:rPr>
                <w:noProof/>
                <w14:ligatures w14:val="standardContextual"/>
              </w:rPr>
              <w:drawing>
                <wp:inline distT="0" distB="0" distL="0" distR="0" wp14:anchorId="0992E329" wp14:editId="0A4C677B">
                  <wp:extent cx="1933575" cy="622300"/>
                  <wp:effectExtent l="0" t="0" r="9525" b="6350"/>
                  <wp:docPr id="114465886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658864" name=""/>
                          <pic:cNvPicPr/>
                        </pic:nvPicPr>
                        <pic:blipFill>
                          <a:blip r:embed="rId22"/>
                          <a:stretch>
                            <a:fillRect/>
                          </a:stretch>
                        </pic:blipFill>
                        <pic:spPr>
                          <a:xfrm>
                            <a:off x="0" y="0"/>
                            <a:ext cx="1933575" cy="622300"/>
                          </a:xfrm>
                          <a:prstGeom prst="rect">
                            <a:avLst/>
                          </a:prstGeom>
                        </pic:spPr>
                      </pic:pic>
                    </a:graphicData>
                  </a:graphic>
                </wp:inline>
              </w:drawing>
            </w:r>
          </w:p>
          <w:p w14:paraId="7D6E603D" w14:textId="77777777" w:rsidR="008A1B21" w:rsidRDefault="008A1B21" w:rsidP="0007769C">
            <w:pPr>
              <w:rPr>
                <w:rFonts w:ascii="Calibri" w:eastAsia="Calibri" w:hAnsi="Calibri" w:cs="Times New Roman"/>
                <w:noProof/>
                <w:lang w:eastAsia="da-DK"/>
              </w:rPr>
            </w:pPr>
          </w:p>
          <w:p w14:paraId="5249A980" w14:textId="6AC52BDA" w:rsidR="008A1B21" w:rsidRDefault="008A1B21" w:rsidP="0007769C">
            <w:pPr>
              <w:rPr>
                <w:rFonts w:ascii="Calibri" w:eastAsia="Calibri" w:hAnsi="Calibri" w:cs="Times New Roman"/>
                <w:noProof/>
                <w:lang w:eastAsia="da-DK"/>
              </w:rPr>
            </w:pPr>
            <w:r>
              <w:rPr>
                <w:noProof/>
                <w14:ligatures w14:val="standardContextual"/>
              </w:rPr>
              <w:drawing>
                <wp:inline distT="0" distB="0" distL="0" distR="0" wp14:anchorId="29303D36" wp14:editId="3AA91390">
                  <wp:extent cx="2064385" cy="513080"/>
                  <wp:effectExtent l="0" t="0" r="0" b="1270"/>
                  <wp:docPr id="90195487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954872" name=""/>
                          <pic:cNvPicPr/>
                        </pic:nvPicPr>
                        <pic:blipFill>
                          <a:blip r:embed="rId23"/>
                          <a:stretch>
                            <a:fillRect/>
                          </a:stretch>
                        </pic:blipFill>
                        <pic:spPr>
                          <a:xfrm>
                            <a:off x="0" y="0"/>
                            <a:ext cx="2064385" cy="513080"/>
                          </a:xfrm>
                          <a:prstGeom prst="rect">
                            <a:avLst/>
                          </a:prstGeom>
                        </pic:spPr>
                      </pic:pic>
                    </a:graphicData>
                  </a:graphic>
                </wp:inline>
              </w:drawing>
            </w:r>
          </w:p>
          <w:p w14:paraId="4F3369FD" w14:textId="77777777" w:rsidR="008A1B21" w:rsidRDefault="008A1B21" w:rsidP="0007769C">
            <w:pPr>
              <w:rPr>
                <w:rFonts w:ascii="Calibri" w:eastAsia="Calibri" w:hAnsi="Calibri" w:cs="Times New Roman"/>
                <w:noProof/>
                <w:lang w:eastAsia="da-DK"/>
              </w:rPr>
            </w:pPr>
          </w:p>
          <w:p w14:paraId="7FA5A879" w14:textId="6E6ED0F6" w:rsidR="008A1B21" w:rsidRDefault="008A1B21" w:rsidP="0007769C">
            <w:pPr>
              <w:rPr>
                <w:rFonts w:ascii="Calibri" w:eastAsia="Calibri" w:hAnsi="Calibri" w:cs="Times New Roman"/>
                <w:noProof/>
                <w:lang w:eastAsia="da-DK"/>
              </w:rPr>
            </w:pPr>
            <w:r>
              <w:rPr>
                <w:noProof/>
                <w14:ligatures w14:val="standardContextual"/>
              </w:rPr>
              <w:drawing>
                <wp:inline distT="0" distB="0" distL="0" distR="0" wp14:anchorId="2C5370B8" wp14:editId="1818065B">
                  <wp:extent cx="1828800" cy="657225"/>
                  <wp:effectExtent l="0" t="0" r="0" b="9525"/>
                  <wp:docPr id="198178190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81901" name=""/>
                          <pic:cNvPicPr/>
                        </pic:nvPicPr>
                        <pic:blipFill>
                          <a:blip r:embed="rId24"/>
                          <a:stretch>
                            <a:fillRect/>
                          </a:stretch>
                        </pic:blipFill>
                        <pic:spPr>
                          <a:xfrm>
                            <a:off x="0" y="0"/>
                            <a:ext cx="1828800" cy="657225"/>
                          </a:xfrm>
                          <a:prstGeom prst="rect">
                            <a:avLst/>
                          </a:prstGeom>
                        </pic:spPr>
                      </pic:pic>
                    </a:graphicData>
                  </a:graphic>
                </wp:inline>
              </w:drawing>
            </w:r>
          </w:p>
          <w:p w14:paraId="56188783" w14:textId="77777777" w:rsidR="008A1B21" w:rsidRDefault="008A1B21" w:rsidP="0007769C">
            <w:pPr>
              <w:rPr>
                <w:rFonts w:ascii="Calibri" w:eastAsia="Calibri" w:hAnsi="Calibri" w:cs="Times New Roman"/>
                <w:noProof/>
                <w:lang w:eastAsia="da-DK"/>
              </w:rPr>
            </w:pPr>
          </w:p>
          <w:p w14:paraId="20F6F4A1" w14:textId="740C012B" w:rsidR="00966004" w:rsidRPr="00225C49" w:rsidRDefault="00966004" w:rsidP="0007769C">
            <w:pPr>
              <w:rPr>
                <w:rFonts w:ascii="Calibri" w:eastAsia="Calibri" w:hAnsi="Calibri" w:cs="Times New Roman"/>
                <w:noProof/>
                <w:lang w:eastAsia="da-DK"/>
              </w:rPr>
            </w:pPr>
            <w:r>
              <w:rPr>
                <w:noProof/>
                <w14:ligatures w14:val="standardContextual"/>
              </w:rPr>
              <w:drawing>
                <wp:inline distT="0" distB="0" distL="0" distR="0" wp14:anchorId="0B95C7C9" wp14:editId="133D6A71">
                  <wp:extent cx="2064385" cy="771525"/>
                  <wp:effectExtent l="0" t="0" r="0" b="9525"/>
                  <wp:docPr id="62736337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363376" name=""/>
                          <pic:cNvPicPr/>
                        </pic:nvPicPr>
                        <pic:blipFill>
                          <a:blip r:embed="rId25"/>
                          <a:stretch>
                            <a:fillRect/>
                          </a:stretch>
                        </pic:blipFill>
                        <pic:spPr>
                          <a:xfrm>
                            <a:off x="0" y="0"/>
                            <a:ext cx="2064385" cy="771525"/>
                          </a:xfrm>
                          <a:prstGeom prst="rect">
                            <a:avLst/>
                          </a:prstGeom>
                        </pic:spPr>
                      </pic:pic>
                    </a:graphicData>
                  </a:graphic>
                </wp:inline>
              </w:drawing>
            </w:r>
          </w:p>
        </w:tc>
      </w:tr>
      <w:tr w:rsidR="002D7D96" w:rsidRPr="00225C49" w14:paraId="68EE53D1" w14:textId="77777777" w:rsidTr="007A3CE1">
        <w:trPr>
          <w:trHeight w:hRule="exact" w:val="291"/>
        </w:trPr>
        <w:tc>
          <w:tcPr>
            <w:tcW w:w="1589" w:type="dxa"/>
            <w:shd w:val="clear" w:color="auto" w:fill="92D050"/>
          </w:tcPr>
          <w:p w14:paraId="30DC7A29" w14:textId="77777777" w:rsidR="002D7D96" w:rsidRPr="00225C49" w:rsidRDefault="002D7D96" w:rsidP="0007769C">
            <w:pPr>
              <w:rPr>
                <w:rFonts w:ascii="Verdana" w:eastAsia="Calibri" w:hAnsi="Verdana" w:cs="Times New Roman"/>
                <w:color w:val="FFFFFF"/>
              </w:rPr>
            </w:pPr>
          </w:p>
        </w:tc>
        <w:tc>
          <w:tcPr>
            <w:tcW w:w="5244" w:type="dxa"/>
            <w:shd w:val="clear" w:color="auto" w:fill="92D050"/>
          </w:tcPr>
          <w:p w14:paraId="15473E01" w14:textId="77777777" w:rsidR="002D7D96" w:rsidRPr="00225C49" w:rsidRDefault="002D7D96" w:rsidP="0007769C">
            <w:pPr>
              <w:rPr>
                <w:rFonts w:ascii="Verdana" w:eastAsia="Calibri" w:hAnsi="Verdana" w:cs="Times New Roman"/>
                <w:color w:val="FFFFFF"/>
              </w:rPr>
            </w:pPr>
          </w:p>
        </w:tc>
        <w:tc>
          <w:tcPr>
            <w:tcW w:w="3261" w:type="dxa"/>
            <w:shd w:val="clear" w:color="auto" w:fill="92D050"/>
          </w:tcPr>
          <w:p w14:paraId="69226E4C" w14:textId="77777777" w:rsidR="002D7D96" w:rsidRPr="00225C49" w:rsidRDefault="002D7D96" w:rsidP="0007769C">
            <w:pPr>
              <w:rPr>
                <w:rFonts w:ascii="Verdana" w:eastAsia="Calibri" w:hAnsi="Verdana" w:cs="Times New Roman"/>
                <w:color w:val="FFFFFF"/>
              </w:rPr>
            </w:pPr>
          </w:p>
        </w:tc>
      </w:tr>
    </w:tbl>
    <w:p w14:paraId="26EF229F" w14:textId="77777777" w:rsidR="002D7D96" w:rsidRDefault="002D7D96"/>
    <w:sectPr w:rsidR="002D7D9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130C5" w14:textId="77777777" w:rsidR="002D7D96" w:rsidRDefault="002D7D96" w:rsidP="002D7D96">
      <w:pPr>
        <w:spacing w:after="0" w:line="240" w:lineRule="auto"/>
      </w:pPr>
      <w:r>
        <w:separator/>
      </w:r>
    </w:p>
  </w:endnote>
  <w:endnote w:type="continuationSeparator" w:id="0">
    <w:p w14:paraId="4BF1819F" w14:textId="77777777" w:rsidR="002D7D96" w:rsidRDefault="002D7D96" w:rsidP="002D7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DB67B" w14:textId="77777777" w:rsidR="002D7D96" w:rsidRDefault="002D7D96" w:rsidP="002D7D96">
      <w:pPr>
        <w:spacing w:after="0" w:line="240" w:lineRule="auto"/>
      </w:pPr>
      <w:r>
        <w:separator/>
      </w:r>
    </w:p>
  </w:footnote>
  <w:footnote w:type="continuationSeparator" w:id="0">
    <w:p w14:paraId="59335280" w14:textId="77777777" w:rsidR="002D7D96" w:rsidRDefault="002D7D96" w:rsidP="002D7D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457"/>
    <w:multiLevelType w:val="hybridMultilevel"/>
    <w:tmpl w:val="AEB878AC"/>
    <w:lvl w:ilvl="0" w:tplc="59ACB852">
      <w:start w:val="1"/>
      <w:numFmt w:val="decimal"/>
      <w:lvlText w:val="%1."/>
      <w:lvlJc w:val="left"/>
      <w:pPr>
        <w:ind w:left="435" w:hanging="360"/>
      </w:pPr>
      <w:rPr>
        <w:rFonts w:hint="default"/>
      </w:rPr>
    </w:lvl>
    <w:lvl w:ilvl="1" w:tplc="04060019" w:tentative="1">
      <w:start w:val="1"/>
      <w:numFmt w:val="lowerLetter"/>
      <w:lvlText w:val="%2."/>
      <w:lvlJc w:val="left"/>
      <w:pPr>
        <w:ind w:left="1155" w:hanging="360"/>
      </w:pPr>
    </w:lvl>
    <w:lvl w:ilvl="2" w:tplc="0406001B" w:tentative="1">
      <w:start w:val="1"/>
      <w:numFmt w:val="lowerRoman"/>
      <w:lvlText w:val="%3."/>
      <w:lvlJc w:val="right"/>
      <w:pPr>
        <w:ind w:left="1875" w:hanging="180"/>
      </w:pPr>
    </w:lvl>
    <w:lvl w:ilvl="3" w:tplc="0406000F" w:tentative="1">
      <w:start w:val="1"/>
      <w:numFmt w:val="decimal"/>
      <w:lvlText w:val="%4."/>
      <w:lvlJc w:val="left"/>
      <w:pPr>
        <w:ind w:left="2595" w:hanging="360"/>
      </w:pPr>
    </w:lvl>
    <w:lvl w:ilvl="4" w:tplc="04060019" w:tentative="1">
      <w:start w:val="1"/>
      <w:numFmt w:val="lowerLetter"/>
      <w:lvlText w:val="%5."/>
      <w:lvlJc w:val="left"/>
      <w:pPr>
        <w:ind w:left="3315" w:hanging="360"/>
      </w:pPr>
    </w:lvl>
    <w:lvl w:ilvl="5" w:tplc="0406001B" w:tentative="1">
      <w:start w:val="1"/>
      <w:numFmt w:val="lowerRoman"/>
      <w:lvlText w:val="%6."/>
      <w:lvlJc w:val="right"/>
      <w:pPr>
        <w:ind w:left="4035" w:hanging="180"/>
      </w:pPr>
    </w:lvl>
    <w:lvl w:ilvl="6" w:tplc="0406000F" w:tentative="1">
      <w:start w:val="1"/>
      <w:numFmt w:val="decimal"/>
      <w:lvlText w:val="%7."/>
      <w:lvlJc w:val="left"/>
      <w:pPr>
        <w:ind w:left="4755" w:hanging="360"/>
      </w:pPr>
    </w:lvl>
    <w:lvl w:ilvl="7" w:tplc="04060019" w:tentative="1">
      <w:start w:val="1"/>
      <w:numFmt w:val="lowerLetter"/>
      <w:lvlText w:val="%8."/>
      <w:lvlJc w:val="left"/>
      <w:pPr>
        <w:ind w:left="5475" w:hanging="360"/>
      </w:pPr>
    </w:lvl>
    <w:lvl w:ilvl="8" w:tplc="0406001B" w:tentative="1">
      <w:start w:val="1"/>
      <w:numFmt w:val="lowerRoman"/>
      <w:lvlText w:val="%9."/>
      <w:lvlJc w:val="right"/>
      <w:pPr>
        <w:ind w:left="6195" w:hanging="180"/>
      </w:pPr>
    </w:lvl>
  </w:abstractNum>
  <w:abstractNum w:abstractNumId="1" w15:restartNumberingAfterBreak="0">
    <w:nsid w:val="247A0527"/>
    <w:multiLevelType w:val="hybridMultilevel"/>
    <w:tmpl w:val="5E460F2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7DF4618"/>
    <w:multiLevelType w:val="hybridMultilevel"/>
    <w:tmpl w:val="1D8A994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8CF3B99"/>
    <w:multiLevelType w:val="hybridMultilevel"/>
    <w:tmpl w:val="05EA1C5E"/>
    <w:lvl w:ilvl="0" w:tplc="CCA465F0">
      <w:start w:val="1"/>
      <w:numFmt w:val="decimal"/>
      <w:lvlText w:val="%1."/>
      <w:lvlJc w:val="left"/>
      <w:pPr>
        <w:ind w:left="720" w:hanging="360"/>
      </w:pPr>
      <w:rPr>
        <w:rFonts w:hint="default"/>
        <w:b w:val="0"/>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4EE4E9E"/>
    <w:multiLevelType w:val="hybridMultilevel"/>
    <w:tmpl w:val="D9AA066C"/>
    <w:lvl w:ilvl="0" w:tplc="AD88B0AA">
      <w:start w:val="3"/>
      <w:numFmt w:val="bullet"/>
      <w:lvlText w:val="-"/>
      <w:lvlJc w:val="left"/>
      <w:pPr>
        <w:ind w:left="1080" w:hanging="360"/>
      </w:pPr>
      <w:rPr>
        <w:rFonts w:ascii="Verdana" w:eastAsia="Calibri" w:hAnsi="Verdana"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71C4445F"/>
    <w:multiLevelType w:val="hybridMultilevel"/>
    <w:tmpl w:val="661EEE24"/>
    <w:lvl w:ilvl="0" w:tplc="06F8C2C4">
      <w:start w:val="1"/>
      <w:numFmt w:val="decimal"/>
      <w:lvlText w:val="%1."/>
      <w:lvlJc w:val="left"/>
      <w:pPr>
        <w:ind w:left="435" w:hanging="360"/>
      </w:pPr>
      <w:rPr>
        <w:rFonts w:hint="default"/>
      </w:rPr>
    </w:lvl>
    <w:lvl w:ilvl="1" w:tplc="04060019" w:tentative="1">
      <w:start w:val="1"/>
      <w:numFmt w:val="lowerLetter"/>
      <w:lvlText w:val="%2."/>
      <w:lvlJc w:val="left"/>
      <w:pPr>
        <w:ind w:left="1155" w:hanging="360"/>
      </w:pPr>
    </w:lvl>
    <w:lvl w:ilvl="2" w:tplc="0406001B" w:tentative="1">
      <w:start w:val="1"/>
      <w:numFmt w:val="lowerRoman"/>
      <w:lvlText w:val="%3."/>
      <w:lvlJc w:val="right"/>
      <w:pPr>
        <w:ind w:left="1875" w:hanging="180"/>
      </w:pPr>
    </w:lvl>
    <w:lvl w:ilvl="3" w:tplc="0406000F" w:tentative="1">
      <w:start w:val="1"/>
      <w:numFmt w:val="decimal"/>
      <w:lvlText w:val="%4."/>
      <w:lvlJc w:val="left"/>
      <w:pPr>
        <w:ind w:left="2595" w:hanging="360"/>
      </w:pPr>
    </w:lvl>
    <w:lvl w:ilvl="4" w:tplc="04060019" w:tentative="1">
      <w:start w:val="1"/>
      <w:numFmt w:val="lowerLetter"/>
      <w:lvlText w:val="%5."/>
      <w:lvlJc w:val="left"/>
      <w:pPr>
        <w:ind w:left="3315" w:hanging="360"/>
      </w:pPr>
    </w:lvl>
    <w:lvl w:ilvl="5" w:tplc="0406001B" w:tentative="1">
      <w:start w:val="1"/>
      <w:numFmt w:val="lowerRoman"/>
      <w:lvlText w:val="%6."/>
      <w:lvlJc w:val="right"/>
      <w:pPr>
        <w:ind w:left="4035" w:hanging="180"/>
      </w:pPr>
    </w:lvl>
    <w:lvl w:ilvl="6" w:tplc="0406000F" w:tentative="1">
      <w:start w:val="1"/>
      <w:numFmt w:val="decimal"/>
      <w:lvlText w:val="%7."/>
      <w:lvlJc w:val="left"/>
      <w:pPr>
        <w:ind w:left="4755" w:hanging="360"/>
      </w:pPr>
    </w:lvl>
    <w:lvl w:ilvl="7" w:tplc="04060019" w:tentative="1">
      <w:start w:val="1"/>
      <w:numFmt w:val="lowerLetter"/>
      <w:lvlText w:val="%8."/>
      <w:lvlJc w:val="left"/>
      <w:pPr>
        <w:ind w:left="5475" w:hanging="360"/>
      </w:pPr>
    </w:lvl>
    <w:lvl w:ilvl="8" w:tplc="0406001B" w:tentative="1">
      <w:start w:val="1"/>
      <w:numFmt w:val="lowerRoman"/>
      <w:lvlText w:val="%9."/>
      <w:lvlJc w:val="right"/>
      <w:pPr>
        <w:ind w:left="6195" w:hanging="180"/>
      </w:pPr>
    </w:lvl>
  </w:abstractNum>
  <w:abstractNum w:abstractNumId="6" w15:restartNumberingAfterBreak="0">
    <w:nsid w:val="74733654"/>
    <w:multiLevelType w:val="hybridMultilevel"/>
    <w:tmpl w:val="2738ED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96405379">
    <w:abstractNumId w:val="3"/>
  </w:num>
  <w:num w:numId="2" w16cid:durableId="52627333">
    <w:abstractNumId w:val="0"/>
  </w:num>
  <w:num w:numId="3" w16cid:durableId="998070221">
    <w:abstractNumId w:val="6"/>
  </w:num>
  <w:num w:numId="4" w16cid:durableId="1033573048">
    <w:abstractNumId w:val="4"/>
  </w:num>
  <w:num w:numId="5" w16cid:durableId="204367701">
    <w:abstractNumId w:val="5"/>
  </w:num>
  <w:num w:numId="6" w16cid:durableId="1769426148">
    <w:abstractNumId w:val="2"/>
  </w:num>
  <w:num w:numId="7" w16cid:durableId="1890989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08-05T11:45:36.3040548+02:00&quot;,&quot;Checksum&quot;:&quot;03b7ea95d3693db004e20ffd72e76570&quot;,&quot;IsAccessible&quot;:false,&quot;Settings&quot;:{&quot;CreatePdfUa&quot;:0}}"/>
    <w:docVar w:name="Encrypted_CloudStatistics_StoryID" w:val="KEo3dA+kS+xbQDNkGLRAWDb4fKXnBF6JoCrqUXbfVjtINQubLBxn11kyfSEk5oYX"/>
  </w:docVars>
  <w:rsids>
    <w:rsidRoot w:val="002D7D96"/>
    <w:rsid w:val="001D16EB"/>
    <w:rsid w:val="002D7D96"/>
    <w:rsid w:val="003E6290"/>
    <w:rsid w:val="00437807"/>
    <w:rsid w:val="007A3CE1"/>
    <w:rsid w:val="00885F1E"/>
    <w:rsid w:val="008A1B21"/>
    <w:rsid w:val="00966004"/>
    <w:rsid w:val="00AB6B24"/>
    <w:rsid w:val="00C07644"/>
    <w:rsid w:val="00D143AC"/>
    <w:rsid w:val="00D47AD8"/>
    <w:rsid w:val="00D817C3"/>
    <w:rsid w:val="00E3499A"/>
    <w:rsid w:val="00E42E9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BFA2C"/>
  <w15:chartTrackingRefBased/>
  <w15:docId w15:val="{CA7D0BFD-9E32-463F-8956-22D49AFC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D96"/>
    <w:pPr>
      <w:spacing w:line="259" w:lineRule="auto"/>
    </w:pPr>
    <w:rPr>
      <w:kern w:val="0"/>
      <w:sz w:val="22"/>
      <w:szCs w:val="22"/>
      <w14:ligatures w14:val="none"/>
    </w:rPr>
  </w:style>
  <w:style w:type="paragraph" w:styleId="Overskrift1">
    <w:name w:val="heading 1"/>
    <w:basedOn w:val="Normal"/>
    <w:next w:val="Normal"/>
    <w:link w:val="Overskrift1Tegn"/>
    <w:uiPriority w:val="9"/>
    <w:qFormat/>
    <w:rsid w:val="002D7D9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2D7D9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2D7D9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2D7D9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2D7D9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2D7D9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2D7D9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2D7D9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2D7D9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D7D9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D7D9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D7D9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D7D9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D7D9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D7D9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D7D9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D7D9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D7D96"/>
    <w:rPr>
      <w:rFonts w:eastAsiaTheme="majorEastAsia" w:cstheme="majorBidi"/>
      <w:color w:val="272727" w:themeColor="text1" w:themeTint="D8"/>
    </w:rPr>
  </w:style>
  <w:style w:type="paragraph" w:styleId="Titel">
    <w:name w:val="Title"/>
    <w:basedOn w:val="Normal"/>
    <w:next w:val="Normal"/>
    <w:link w:val="TitelTegn"/>
    <w:uiPriority w:val="10"/>
    <w:qFormat/>
    <w:rsid w:val="002D7D9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2D7D9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D7D9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2D7D9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D7D96"/>
    <w:pPr>
      <w:spacing w:before="160" w:line="278" w:lineRule="auto"/>
      <w:jc w:val="center"/>
    </w:pPr>
    <w:rPr>
      <w:i/>
      <w:iCs/>
      <w:color w:val="404040" w:themeColor="text1" w:themeTint="BF"/>
      <w:kern w:val="2"/>
      <w:sz w:val="24"/>
      <w:szCs w:val="24"/>
      <w14:ligatures w14:val="standardContextual"/>
    </w:rPr>
  </w:style>
  <w:style w:type="character" w:customStyle="1" w:styleId="CitatTegn">
    <w:name w:val="Citat Tegn"/>
    <w:basedOn w:val="Standardskrifttypeiafsnit"/>
    <w:link w:val="Citat"/>
    <w:uiPriority w:val="29"/>
    <w:rsid w:val="002D7D96"/>
    <w:rPr>
      <w:i/>
      <w:iCs/>
      <w:color w:val="404040" w:themeColor="text1" w:themeTint="BF"/>
    </w:rPr>
  </w:style>
  <w:style w:type="paragraph" w:styleId="Listeafsnit">
    <w:name w:val="List Paragraph"/>
    <w:basedOn w:val="Normal"/>
    <w:uiPriority w:val="34"/>
    <w:qFormat/>
    <w:rsid w:val="002D7D96"/>
    <w:pPr>
      <w:spacing w:line="278" w:lineRule="auto"/>
      <w:ind w:left="720"/>
      <w:contextualSpacing/>
    </w:pPr>
    <w:rPr>
      <w:kern w:val="2"/>
      <w:sz w:val="24"/>
      <w:szCs w:val="24"/>
      <w14:ligatures w14:val="standardContextual"/>
    </w:rPr>
  </w:style>
  <w:style w:type="character" w:styleId="Kraftigfremhvning">
    <w:name w:val="Intense Emphasis"/>
    <w:basedOn w:val="Standardskrifttypeiafsnit"/>
    <w:uiPriority w:val="21"/>
    <w:qFormat/>
    <w:rsid w:val="002D7D96"/>
    <w:rPr>
      <w:i/>
      <w:iCs/>
      <w:color w:val="0F4761" w:themeColor="accent1" w:themeShade="BF"/>
    </w:rPr>
  </w:style>
  <w:style w:type="paragraph" w:styleId="Strktcitat">
    <w:name w:val="Intense Quote"/>
    <w:basedOn w:val="Normal"/>
    <w:next w:val="Normal"/>
    <w:link w:val="StrktcitatTegn"/>
    <w:uiPriority w:val="30"/>
    <w:qFormat/>
    <w:rsid w:val="002D7D9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trktcitatTegn">
    <w:name w:val="Stærkt citat Tegn"/>
    <w:basedOn w:val="Standardskrifttypeiafsnit"/>
    <w:link w:val="Strktcitat"/>
    <w:uiPriority w:val="30"/>
    <w:rsid w:val="002D7D96"/>
    <w:rPr>
      <w:i/>
      <w:iCs/>
      <w:color w:val="0F4761" w:themeColor="accent1" w:themeShade="BF"/>
    </w:rPr>
  </w:style>
  <w:style w:type="character" w:styleId="Kraftighenvisning">
    <w:name w:val="Intense Reference"/>
    <w:basedOn w:val="Standardskrifttypeiafsnit"/>
    <w:uiPriority w:val="32"/>
    <w:qFormat/>
    <w:rsid w:val="002D7D96"/>
    <w:rPr>
      <w:b/>
      <w:bCs/>
      <w:smallCaps/>
      <w:color w:val="0F4761" w:themeColor="accent1" w:themeShade="BF"/>
      <w:spacing w:val="5"/>
    </w:rPr>
  </w:style>
  <w:style w:type="paragraph" w:styleId="Sidehoved">
    <w:name w:val="header"/>
    <w:basedOn w:val="Normal"/>
    <w:link w:val="SidehovedTegn"/>
    <w:uiPriority w:val="99"/>
    <w:unhideWhenUsed/>
    <w:rsid w:val="002D7D96"/>
    <w:pPr>
      <w:tabs>
        <w:tab w:val="center" w:pos="4819"/>
        <w:tab w:val="right" w:pos="9638"/>
      </w:tabs>
      <w:spacing w:after="0" w:line="240" w:lineRule="auto"/>
    </w:pPr>
    <w:rPr>
      <w:kern w:val="2"/>
      <w:sz w:val="24"/>
      <w:szCs w:val="24"/>
      <w14:ligatures w14:val="standardContextual"/>
    </w:rPr>
  </w:style>
  <w:style w:type="character" w:customStyle="1" w:styleId="SidehovedTegn">
    <w:name w:val="Sidehoved Tegn"/>
    <w:basedOn w:val="Standardskrifttypeiafsnit"/>
    <w:link w:val="Sidehoved"/>
    <w:uiPriority w:val="99"/>
    <w:rsid w:val="002D7D96"/>
  </w:style>
  <w:style w:type="paragraph" w:styleId="Sidefod">
    <w:name w:val="footer"/>
    <w:basedOn w:val="Normal"/>
    <w:link w:val="SidefodTegn"/>
    <w:uiPriority w:val="99"/>
    <w:unhideWhenUsed/>
    <w:rsid w:val="002D7D96"/>
    <w:pPr>
      <w:tabs>
        <w:tab w:val="center" w:pos="4819"/>
        <w:tab w:val="right" w:pos="9638"/>
      </w:tabs>
      <w:spacing w:after="0" w:line="240" w:lineRule="auto"/>
    </w:pPr>
    <w:rPr>
      <w:kern w:val="2"/>
      <w:sz w:val="24"/>
      <w:szCs w:val="24"/>
      <w14:ligatures w14:val="standardContextual"/>
    </w:rPr>
  </w:style>
  <w:style w:type="character" w:customStyle="1" w:styleId="SidefodTegn">
    <w:name w:val="Sidefod Tegn"/>
    <w:basedOn w:val="Standardskrifttypeiafsnit"/>
    <w:link w:val="Sidefod"/>
    <w:uiPriority w:val="99"/>
    <w:rsid w:val="002D7D96"/>
  </w:style>
  <w:style w:type="table" w:styleId="Tabel-Gitter">
    <w:name w:val="Table Grid"/>
    <w:basedOn w:val="Tabel-Normal"/>
    <w:uiPriority w:val="59"/>
    <w:rsid w:val="002D7D9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1321</TotalTime>
  <Pages>3</Pages>
  <Words>294</Words>
  <Characters>1729</Characters>
  <Application>Microsoft Office Word</Application>
  <DocSecurity>0</DocSecurity>
  <Lines>144</Lines>
  <Paragraphs>118</Paragraphs>
  <ScaleCrop>false</ScaleCrop>
  <HeadingPairs>
    <vt:vector size="2" baseType="variant">
      <vt:variant>
        <vt:lpstr>Titel</vt:lpstr>
      </vt:variant>
      <vt:variant>
        <vt:i4>1</vt:i4>
      </vt:variant>
    </vt:vector>
  </HeadingPairs>
  <TitlesOfParts>
    <vt:vector size="1" baseType="lpstr">
      <vt:lpstr/>
    </vt:vector>
  </TitlesOfParts>
  <Company>Nyborg Kommune Office 365</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Christensen</dc:creator>
  <cp:keywords/>
  <dc:description/>
  <cp:lastModifiedBy>Marie Christensen</cp:lastModifiedBy>
  <cp:revision>13</cp:revision>
  <dcterms:created xsi:type="dcterms:W3CDTF">2025-08-05T09:45:00Z</dcterms:created>
  <dcterms:modified xsi:type="dcterms:W3CDTF">2025-08-06T07:54:00Z</dcterms:modified>
</cp:coreProperties>
</file>